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0F0C0"/>
  <w:body>
    <w:p w:rsidR="000F3F20" w:rsidRPr="00474604" w:rsidRDefault="00474604" w:rsidP="000F3F20">
      <w:pPr>
        <w:jc w:val="center"/>
        <w:rPr>
          <w:rStyle w:val="af"/>
        </w:rPr>
      </w:pPr>
      <w:r w:rsidRPr="00474604">
        <w:rPr>
          <w:rStyle w:val="af"/>
        </w:rPr>
        <w:t>Жизнь как дар: помощь и поддержка через литературу</w:t>
      </w:r>
    </w:p>
    <w:p w:rsidR="00B82C95" w:rsidRPr="00C24459" w:rsidRDefault="00B82C95" w:rsidP="00B82C95">
      <w:pPr>
        <w:pStyle w:val="a"/>
      </w:pPr>
      <w:r w:rsidRPr="00C24459">
        <w:t xml:space="preserve">56 полюсов поведения (Сборник афоризмов, мыслей, изречений) / Сост. </w:t>
      </w:r>
      <w:proofErr w:type="spellStart"/>
      <w:r w:rsidRPr="00C24459">
        <w:t>Марасин</w:t>
      </w:r>
      <w:proofErr w:type="spellEnd"/>
      <w:r w:rsidRPr="00C24459">
        <w:t xml:space="preserve"> В.В. - Донецк</w:t>
      </w:r>
      <w:proofErr w:type="gramStart"/>
      <w:r w:rsidRPr="00C24459">
        <w:t xml:space="preserve"> :</w:t>
      </w:r>
      <w:proofErr w:type="gramEnd"/>
      <w:r w:rsidRPr="00C24459">
        <w:t xml:space="preserve"> </w:t>
      </w:r>
      <w:proofErr w:type="spellStart"/>
      <w:r w:rsidRPr="00C24459">
        <w:t>Сталкер</w:t>
      </w:r>
      <w:proofErr w:type="spellEnd"/>
      <w:r w:rsidRPr="00C24459">
        <w:t>, 1997. - 416с.</w:t>
      </w:r>
    </w:p>
    <w:p w:rsidR="00B82C95" w:rsidRPr="00C24459" w:rsidRDefault="00B82C95" w:rsidP="00B82C95">
      <w:pPr>
        <w:pStyle w:val="a"/>
      </w:pPr>
      <w:proofErr w:type="spellStart"/>
      <w:r w:rsidRPr="00C24459">
        <w:t>Аксюта</w:t>
      </w:r>
      <w:proofErr w:type="spellEnd"/>
      <w:r w:rsidRPr="00C24459">
        <w:t xml:space="preserve">, </w:t>
      </w:r>
      <w:proofErr w:type="gramStart"/>
      <w:r w:rsidRPr="00C24459">
        <w:t>М.</w:t>
      </w:r>
      <w:proofErr w:type="gramEnd"/>
      <w:r w:rsidRPr="00C24459">
        <w:t xml:space="preserve"> Почему одни семьи счастливы, а другие - нет. Как преодолеть разногласия и приумножить любовь / М. </w:t>
      </w:r>
      <w:proofErr w:type="spellStart"/>
      <w:r w:rsidRPr="00C24459">
        <w:t>Аксюта</w:t>
      </w:r>
      <w:proofErr w:type="spellEnd"/>
      <w:r w:rsidRPr="00C24459">
        <w:t>. - Москва</w:t>
      </w:r>
      <w:proofErr w:type="gramStart"/>
      <w:r w:rsidRPr="00C24459">
        <w:t xml:space="preserve"> :</w:t>
      </w:r>
      <w:proofErr w:type="gramEnd"/>
      <w:r w:rsidRPr="00C24459">
        <w:t xml:space="preserve"> АСТ, 2014. - 318 c. </w:t>
      </w:r>
    </w:p>
    <w:p w:rsidR="00B82C95" w:rsidRPr="00C24459" w:rsidRDefault="00B82C95" w:rsidP="00B82C95">
      <w:pPr>
        <w:pStyle w:val="a"/>
      </w:pPr>
      <w:r w:rsidRPr="00C24459">
        <w:t>Бездна: пьянство, наркомания, СПИД / [сост. С. Артюхов</w:t>
      </w:r>
      <w:proofErr w:type="gramStart"/>
      <w:r w:rsidRPr="00C24459">
        <w:t xml:space="preserve"> ;</w:t>
      </w:r>
      <w:proofErr w:type="gramEnd"/>
      <w:r w:rsidRPr="00C24459">
        <w:t xml:space="preserve"> предисл. </w:t>
      </w:r>
      <w:proofErr w:type="gramStart"/>
      <w:r w:rsidRPr="00C24459">
        <w:t>Ч. Айтматова].</w:t>
      </w:r>
      <w:proofErr w:type="gramEnd"/>
      <w:r w:rsidRPr="00C24459">
        <w:t xml:space="preserve"> - Москва</w:t>
      </w:r>
      <w:proofErr w:type="gramStart"/>
      <w:r w:rsidRPr="00C24459">
        <w:t xml:space="preserve"> :</w:t>
      </w:r>
      <w:proofErr w:type="gramEnd"/>
      <w:r w:rsidRPr="00C24459">
        <w:t xml:space="preserve"> Молодая гвардия</w:t>
      </w:r>
      <w:r>
        <w:t>, 1988. - 318 c.</w:t>
      </w:r>
    </w:p>
    <w:p w:rsidR="00B82C95" w:rsidRPr="00C24459" w:rsidRDefault="00B82C95" w:rsidP="00B82C95">
      <w:pPr>
        <w:pStyle w:val="a"/>
      </w:pPr>
      <w:proofErr w:type="spellStart"/>
      <w:r w:rsidRPr="00C24459">
        <w:t>Бэрон</w:t>
      </w:r>
      <w:proofErr w:type="spellEnd"/>
      <w:r w:rsidRPr="00C24459">
        <w:t xml:space="preserve">, Р. Агрессия = </w:t>
      </w:r>
      <w:proofErr w:type="spellStart"/>
      <w:r w:rsidRPr="00C24459">
        <w:t>Human</w:t>
      </w:r>
      <w:proofErr w:type="spellEnd"/>
      <w:r w:rsidRPr="00C24459">
        <w:t xml:space="preserve"> </w:t>
      </w:r>
      <w:proofErr w:type="spellStart"/>
      <w:r w:rsidRPr="00C24459">
        <w:t>Aggression</w:t>
      </w:r>
      <w:proofErr w:type="spellEnd"/>
      <w:r w:rsidRPr="00C24459">
        <w:t xml:space="preserve"> / Р. </w:t>
      </w:r>
      <w:proofErr w:type="spellStart"/>
      <w:r w:rsidRPr="00C24459">
        <w:t>Бэрон</w:t>
      </w:r>
      <w:proofErr w:type="spellEnd"/>
      <w:r w:rsidRPr="00C24459">
        <w:t>, Д. Ричардсон. - 2-е изд. - Санкт-Пе</w:t>
      </w:r>
      <w:r>
        <w:t>тербург</w:t>
      </w:r>
      <w:proofErr w:type="gramStart"/>
      <w:r>
        <w:t xml:space="preserve"> :</w:t>
      </w:r>
      <w:proofErr w:type="gramEnd"/>
      <w:r>
        <w:t xml:space="preserve"> Питер, 2014. - 411 c.</w:t>
      </w:r>
    </w:p>
    <w:p w:rsidR="00B82C95" w:rsidRPr="00C24459" w:rsidRDefault="00B82C95" w:rsidP="00B82C95">
      <w:pPr>
        <w:pStyle w:val="a"/>
      </w:pPr>
      <w:r w:rsidRPr="00C24459">
        <w:t xml:space="preserve">Водопьянова, Н. Е. Синдром выгорания: диагностика и профилактика / Н. Е. Водопьянова, Е. С. </w:t>
      </w:r>
      <w:proofErr w:type="spellStart"/>
      <w:r w:rsidRPr="00C24459">
        <w:t>Старченкова</w:t>
      </w:r>
      <w:proofErr w:type="spellEnd"/>
      <w:r w:rsidRPr="00C24459">
        <w:t>. - 2-е изд. - Санкт-Петербург</w:t>
      </w:r>
      <w:proofErr w:type="gramStart"/>
      <w:r w:rsidRPr="00C24459">
        <w:t xml:space="preserve"> :</w:t>
      </w:r>
      <w:proofErr w:type="gramEnd"/>
      <w:r w:rsidRPr="00C24459">
        <w:t xml:space="preserve"> Питер, 2008. - 336 c. </w:t>
      </w:r>
    </w:p>
    <w:p w:rsidR="00B82C95" w:rsidRPr="00C24459" w:rsidRDefault="00B82C95" w:rsidP="00B82C95">
      <w:pPr>
        <w:pStyle w:val="a"/>
      </w:pPr>
      <w:proofErr w:type="spellStart"/>
      <w:r w:rsidRPr="00C24459">
        <w:t>Габиани</w:t>
      </w:r>
      <w:proofErr w:type="spellEnd"/>
      <w:r w:rsidRPr="00C24459">
        <w:t xml:space="preserve">, А. А. На краю пропасти: наркомания и наркоманы / А. А. </w:t>
      </w:r>
      <w:proofErr w:type="spellStart"/>
      <w:r w:rsidRPr="00C24459">
        <w:t>Габиани</w:t>
      </w:r>
      <w:proofErr w:type="spellEnd"/>
      <w:r w:rsidRPr="00C24459">
        <w:t>. - Москва</w:t>
      </w:r>
      <w:proofErr w:type="gramStart"/>
      <w:r w:rsidRPr="00C24459">
        <w:t xml:space="preserve"> :</w:t>
      </w:r>
      <w:proofErr w:type="gramEnd"/>
      <w:r w:rsidRPr="00C24459">
        <w:t xml:space="preserve"> Мысль, 1990. - 220 c. </w:t>
      </w:r>
    </w:p>
    <w:p w:rsidR="00B82C95" w:rsidRPr="00C24459" w:rsidRDefault="00B82C95" w:rsidP="00B82C95">
      <w:pPr>
        <w:pStyle w:val="a"/>
      </w:pPr>
      <w:proofErr w:type="spellStart"/>
      <w:r w:rsidRPr="00C24459">
        <w:t>Гримак</w:t>
      </w:r>
      <w:proofErr w:type="spellEnd"/>
      <w:r w:rsidRPr="00C24459">
        <w:t xml:space="preserve">, Л. П. Психология активности человека. Психологические механизмы и приемы </w:t>
      </w:r>
      <w:proofErr w:type="spellStart"/>
      <w:r w:rsidRPr="00C24459">
        <w:t>саморегуляции</w:t>
      </w:r>
      <w:proofErr w:type="spellEnd"/>
      <w:r w:rsidRPr="00C24459">
        <w:t xml:space="preserve"> / Л. П. </w:t>
      </w:r>
      <w:proofErr w:type="spellStart"/>
      <w:r w:rsidRPr="00C24459">
        <w:t>Гримак</w:t>
      </w:r>
      <w:proofErr w:type="spellEnd"/>
      <w:r w:rsidRPr="00C24459">
        <w:t>. - Москва</w:t>
      </w:r>
      <w:proofErr w:type="gramStart"/>
      <w:r w:rsidRPr="00C24459">
        <w:t xml:space="preserve"> :</w:t>
      </w:r>
      <w:proofErr w:type="gramEnd"/>
      <w:r w:rsidRPr="00C24459">
        <w:t xml:space="preserve"> Книжный дом "ЛИБРОКОМ", 2015. - 368 c. </w:t>
      </w:r>
    </w:p>
    <w:p w:rsidR="00B82C95" w:rsidRPr="00C24459" w:rsidRDefault="00B82C95" w:rsidP="00B82C95">
      <w:pPr>
        <w:pStyle w:val="a"/>
      </w:pPr>
      <w:r w:rsidRPr="00C24459">
        <w:t>Гришина, Н. В. Психология конфликта</w:t>
      </w:r>
      <w:proofErr w:type="gramStart"/>
      <w:r w:rsidRPr="00C24459">
        <w:t xml:space="preserve"> :</w:t>
      </w:r>
      <w:proofErr w:type="gramEnd"/>
      <w:r w:rsidRPr="00C24459">
        <w:t xml:space="preserve"> учебное пособие для студентов вузов, обучающихся по направлению и специальностям психологии / Н. В. Гришина. - 3-е изд. - Санкт-Петербург : Питер, 2018. - 574 c. </w:t>
      </w:r>
    </w:p>
    <w:p w:rsidR="00B82C95" w:rsidRPr="00C24459" w:rsidRDefault="00B82C95" w:rsidP="00B82C95">
      <w:pPr>
        <w:pStyle w:val="a"/>
      </w:pPr>
      <w:proofErr w:type="spellStart"/>
      <w:r w:rsidRPr="00C24459">
        <w:t>Гумеров</w:t>
      </w:r>
      <w:proofErr w:type="spellEnd"/>
      <w:r w:rsidRPr="00C24459">
        <w:t xml:space="preserve">, П., священник. Три кита семейного счастья / </w:t>
      </w:r>
      <w:proofErr w:type="spellStart"/>
      <w:r w:rsidRPr="00C24459">
        <w:t>Гумеров</w:t>
      </w:r>
      <w:proofErr w:type="spellEnd"/>
      <w:r w:rsidRPr="00C24459">
        <w:t>, П., священник. - Москва</w:t>
      </w:r>
      <w:proofErr w:type="gramStart"/>
      <w:r w:rsidRPr="00C24459">
        <w:t xml:space="preserve"> :</w:t>
      </w:r>
      <w:proofErr w:type="gramEnd"/>
      <w:r w:rsidRPr="00C24459">
        <w:t xml:space="preserve"> Данилов мужской монастырь, 2015. - 208 c. </w:t>
      </w:r>
    </w:p>
    <w:p w:rsidR="00B82C95" w:rsidRPr="00C24459" w:rsidRDefault="00B82C95" w:rsidP="00B82C95">
      <w:pPr>
        <w:pStyle w:val="a"/>
      </w:pPr>
      <w:proofErr w:type="spellStart"/>
      <w:r w:rsidRPr="00C24459">
        <w:t>Дейнега</w:t>
      </w:r>
      <w:proofErr w:type="spellEnd"/>
      <w:r w:rsidRPr="00C24459">
        <w:t>, Г. Ф. Жизнь вдвоем: интимность и одиночество...</w:t>
      </w:r>
      <w:proofErr w:type="gramStart"/>
      <w:r w:rsidRPr="00C24459">
        <w:t xml:space="preserve"> :</w:t>
      </w:r>
      <w:proofErr w:type="gramEnd"/>
      <w:r w:rsidRPr="00C24459">
        <w:t xml:space="preserve"> книга для учащихся / Г. Ф. </w:t>
      </w:r>
      <w:proofErr w:type="spellStart"/>
      <w:r w:rsidRPr="00C24459">
        <w:t>Дейнега</w:t>
      </w:r>
      <w:proofErr w:type="spellEnd"/>
      <w:r w:rsidRPr="00C24459">
        <w:t>. - Москва</w:t>
      </w:r>
      <w:proofErr w:type="gramStart"/>
      <w:r w:rsidRPr="00C24459">
        <w:t xml:space="preserve"> :</w:t>
      </w:r>
      <w:proofErr w:type="gramEnd"/>
      <w:r w:rsidRPr="00C24459">
        <w:t xml:space="preserve"> Просвещение, 1992. - 95 c. </w:t>
      </w:r>
    </w:p>
    <w:p w:rsidR="00B82C95" w:rsidRPr="00C24459" w:rsidRDefault="00B82C95" w:rsidP="00B82C95">
      <w:pPr>
        <w:pStyle w:val="a"/>
      </w:pPr>
      <w:r w:rsidRPr="00C24459">
        <w:t xml:space="preserve">Жизнь человека такова, каковы его мысли / сост. М.Б. Каченовский. - Минск, 1998. - 64с. </w:t>
      </w:r>
    </w:p>
    <w:p w:rsidR="00B82C95" w:rsidRPr="00C24459" w:rsidRDefault="00B82C95" w:rsidP="00B82C95">
      <w:pPr>
        <w:pStyle w:val="a"/>
      </w:pPr>
      <w:r w:rsidRPr="00C24459">
        <w:t>Ефимова, Н. С. Основы психологической безопасности</w:t>
      </w:r>
      <w:proofErr w:type="gramStart"/>
      <w:r w:rsidRPr="00C24459">
        <w:t xml:space="preserve"> :</w:t>
      </w:r>
      <w:proofErr w:type="gramEnd"/>
      <w:r w:rsidRPr="00C24459">
        <w:t xml:space="preserve"> учебное пособие для студентов вузов, обучающихся по специальности 050104 "Безопасность жизнедеятельности" / Н. С. Ефимова. - Москва</w:t>
      </w:r>
      <w:proofErr w:type="gramStart"/>
      <w:r w:rsidRPr="00C24459">
        <w:t xml:space="preserve"> :</w:t>
      </w:r>
      <w:proofErr w:type="gramEnd"/>
      <w:r w:rsidRPr="00C24459">
        <w:t xml:space="preserve"> ФОРУМ</w:t>
      </w:r>
      <w:proofErr w:type="gramStart"/>
      <w:r w:rsidRPr="00C24459">
        <w:t xml:space="preserve"> :</w:t>
      </w:r>
      <w:proofErr w:type="gramEnd"/>
      <w:r w:rsidRPr="00C24459">
        <w:t xml:space="preserve"> ИНФРА-М, 2010. - 192 c.</w:t>
      </w:r>
    </w:p>
    <w:p w:rsidR="00B82C95" w:rsidRPr="00C24459" w:rsidRDefault="00B82C95" w:rsidP="00B82C95">
      <w:pPr>
        <w:pStyle w:val="a"/>
      </w:pPr>
      <w:r w:rsidRPr="00C24459">
        <w:t xml:space="preserve">Иванова Н. Наркотики: выход есть! / Н. Иванова, Н. </w:t>
      </w:r>
      <w:proofErr w:type="spellStart"/>
      <w:r w:rsidRPr="00C24459">
        <w:t>Бирун</w:t>
      </w:r>
      <w:proofErr w:type="spellEnd"/>
      <w:r w:rsidRPr="00C24459">
        <w:t>. - Санкт-Петербург</w:t>
      </w:r>
      <w:proofErr w:type="gramStart"/>
      <w:r w:rsidRPr="00C24459">
        <w:t xml:space="preserve"> :</w:t>
      </w:r>
      <w:proofErr w:type="gramEnd"/>
      <w:r w:rsidRPr="00C24459">
        <w:t xml:space="preserve"> Питер, 2001. - 224 c.</w:t>
      </w:r>
    </w:p>
    <w:p w:rsidR="00B82C95" w:rsidRPr="00C24459" w:rsidRDefault="00B82C95" w:rsidP="00B82C95">
      <w:pPr>
        <w:pStyle w:val="a"/>
      </w:pPr>
      <w:r w:rsidRPr="00C24459">
        <w:t>Ильин, Е. П. Психология зависти, враждебности, тщеславия / Е. П. Ильин. - Санкт-Петербург</w:t>
      </w:r>
      <w:proofErr w:type="gramStart"/>
      <w:r w:rsidRPr="00C24459">
        <w:t xml:space="preserve"> :</w:t>
      </w:r>
      <w:proofErr w:type="gramEnd"/>
      <w:r w:rsidRPr="00C24459">
        <w:t xml:space="preserve"> Питер, 2014. - 208 c. </w:t>
      </w:r>
    </w:p>
    <w:p w:rsidR="00B82C95" w:rsidRPr="00C24459" w:rsidRDefault="00B82C95" w:rsidP="00B82C95">
      <w:pPr>
        <w:pStyle w:val="a"/>
      </w:pPr>
      <w:r w:rsidRPr="00C24459">
        <w:lastRenderedPageBreak/>
        <w:t>Ильин, Е. П. Психология любви</w:t>
      </w:r>
      <w:proofErr w:type="gramStart"/>
      <w:r w:rsidRPr="00C24459">
        <w:t xml:space="preserve"> :</w:t>
      </w:r>
      <w:proofErr w:type="gramEnd"/>
      <w:r w:rsidRPr="00C24459">
        <w:t xml:space="preserve"> учебное пособие для вузов по направлению 050100 "Педагогическое образование" / Е. П. Ильин. - Санкт-Петербург</w:t>
      </w:r>
      <w:proofErr w:type="gramStart"/>
      <w:r w:rsidRPr="00C24459">
        <w:t xml:space="preserve"> :</w:t>
      </w:r>
      <w:proofErr w:type="gramEnd"/>
      <w:r w:rsidRPr="00C24459">
        <w:t xml:space="preserve"> Питер, 2015. - 332 c. </w:t>
      </w:r>
    </w:p>
    <w:p w:rsidR="00B82C95" w:rsidRPr="00C24459" w:rsidRDefault="00B82C95" w:rsidP="00B82C95">
      <w:pPr>
        <w:pStyle w:val="a"/>
      </w:pPr>
      <w:r w:rsidRPr="00C24459">
        <w:t>Ильин, Е. П. Психология общения и межличностных отношений</w:t>
      </w:r>
      <w:proofErr w:type="gramStart"/>
      <w:r w:rsidRPr="00C24459">
        <w:t xml:space="preserve"> :</w:t>
      </w:r>
      <w:proofErr w:type="gramEnd"/>
      <w:r w:rsidRPr="00C24459">
        <w:t xml:space="preserve"> учебное пособие для вузов по направлению 050100 "Педагогическое образование" / Е. П. Ильин. - 2-е изд. - Санкт-Петербург : Питер, 2017. - 592 c. </w:t>
      </w:r>
    </w:p>
    <w:p w:rsidR="00B82C95" w:rsidRPr="00C24459" w:rsidRDefault="00B82C95" w:rsidP="00B82C95">
      <w:pPr>
        <w:pStyle w:val="a"/>
      </w:pPr>
      <w:r w:rsidRPr="00C24459">
        <w:t>Ильин, Е. П. Психология творчества, креативности, одаренности / Е. П. Ильин. - Санкт-Петербург</w:t>
      </w:r>
      <w:proofErr w:type="gramStart"/>
      <w:r w:rsidRPr="00C24459">
        <w:t xml:space="preserve"> :</w:t>
      </w:r>
      <w:proofErr w:type="gramEnd"/>
      <w:r w:rsidRPr="00C24459">
        <w:t xml:space="preserve"> Питер, 2011. - 444 c. </w:t>
      </w:r>
    </w:p>
    <w:p w:rsidR="00B82C95" w:rsidRPr="00C24459" w:rsidRDefault="00B82C95" w:rsidP="00B82C95">
      <w:pPr>
        <w:pStyle w:val="a"/>
      </w:pPr>
      <w:r w:rsidRPr="00C24459">
        <w:t>Ильин, Е. П. Эмоции и чувства</w:t>
      </w:r>
      <w:proofErr w:type="gramStart"/>
      <w:r w:rsidRPr="00C24459">
        <w:t xml:space="preserve"> :</w:t>
      </w:r>
      <w:proofErr w:type="gramEnd"/>
      <w:r w:rsidRPr="00C24459">
        <w:t xml:space="preserve"> [учебное пособие] / Е. П. Ильин. - 2-е изд. - Санкт-Петербург : Питер, 2011. - 783 c. </w:t>
      </w:r>
    </w:p>
    <w:p w:rsidR="00B82C95" w:rsidRPr="00C24459" w:rsidRDefault="00B82C95" w:rsidP="00B82C95">
      <w:pPr>
        <w:pStyle w:val="a"/>
      </w:pPr>
      <w:r w:rsidRPr="00C24459">
        <w:t>Карнеги, Д. Книга-тренер убеждения, умения влиять на людей и приобретать друзей. Интенсивный курс / Д. Карнеги</w:t>
      </w:r>
      <w:proofErr w:type="gramStart"/>
      <w:r w:rsidRPr="00C24459">
        <w:t xml:space="preserve"> ;</w:t>
      </w:r>
      <w:proofErr w:type="gramEnd"/>
      <w:r w:rsidRPr="00C24459">
        <w:t xml:space="preserve"> [пер. с англ. А. </w:t>
      </w:r>
      <w:proofErr w:type="spellStart"/>
      <w:r w:rsidRPr="00C24459">
        <w:t>Бродоцкой</w:t>
      </w:r>
      <w:proofErr w:type="spellEnd"/>
      <w:r w:rsidRPr="00C24459">
        <w:t>]. - Москва</w:t>
      </w:r>
      <w:proofErr w:type="gramStart"/>
      <w:r w:rsidRPr="00C24459">
        <w:t xml:space="preserve"> :</w:t>
      </w:r>
      <w:proofErr w:type="gramEnd"/>
      <w:r w:rsidRPr="00C24459">
        <w:t xml:space="preserve"> АСТ, 2011. - 224 c. </w:t>
      </w:r>
    </w:p>
    <w:p w:rsidR="00B82C95" w:rsidRPr="00C24459" w:rsidRDefault="00B82C95" w:rsidP="00B82C95">
      <w:pPr>
        <w:pStyle w:val="a"/>
      </w:pPr>
      <w:r w:rsidRPr="00C24459">
        <w:t>Корнеев, П. В. Жизненный опыт личности / П. В. Корнеев. - Москва</w:t>
      </w:r>
      <w:proofErr w:type="gramStart"/>
      <w:r w:rsidRPr="00C24459">
        <w:t xml:space="preserve"> :</w:t>
      </w:r>
      <w:proofErr w:type="gramEnd"/>
      <w:r w:rsidRPr="00C24459">
        <w:t xml:space="preserve"> Политиздат, 1985. - 128 c. </w:t>
      </w:r>
    </w:p>
    <w:p w:rsidR="00B82C95" w:rsidRPr="00C24459" w:rsidRDefault="00B82C95" w:rsidP="00B82C95">
      <w:pPr>
        <w:pStyle w:val="a"/>
      </w:pPr>
      <w:proofErr w:type="gramStart"/>
      <w:r w:rsidRPr="00C24459">
        <w:t>Лихи</w:t>
      </w:r>
      <w:proofErr w:type="gramEnd"/>
      <w:r w:rsidRPr="00C24459">
        <w:t xml:space="preserve">, Р. Ревность. Как с ней жить и </w:t>
      </w:r>
      <w:proofErr w:type="gramStart"/>
      <w:r w:rsidRPr="00C24459">
        <w:t>сохранить отношения / Р. Лихи</w:t>
      </w:r>
      <w:proofErr w:type="gramEnd"/>
      <w:r w:rsidRPr="00C24459">
        <w:t>. - Санкт-Петербург</w:t>
      </w:r>
      <w:proofErr w:type="gramStart"/>
      <w:r w:rsidRPr="00C24459">
        <w:t xml:space="preserve"> :</w:t>
      </w:r>
      <w:proofErr w:type="gramEnd"/>
      <w:r w:rsidRPr="00C24459">
        <w:t xml:space="preserve"> Питер, 2021. - 320 c. </w:t>
      </w:r>
    </w:p>
    <w:p w:rsidR="00B82C95" w:rsidRPr="00C24459" w:rsidRDefault="00B82C95" w:rsidP="00B82C95">
      <w:pPr>
        <w:pStyle w:val="a"/>
      </w:pPr>
      <w:r w:rsidRPr="00C24459">
        <w:t>Маркин, В. Н. Жизненная позиция личности</w:t>
      </w:r>
      <w:proofErr w:type="gramStart"/>
      <w:r w:rsidRPr="00C24459">
        <w:t xml:space="preserve"> :</w:t>
      </w:r>
      <w:proofErr w:type="gramEnd"/>
      <w:r w:rsidRPr="00C24459">
        <w:t xml:space="preserve"> идеологический и социально-психологический аспекты / В. Н. Маркин. - Москва</w:t>
      </w:r>
      <w:proofErr w:type="gramStart"/>
      <w:r w:rsidRPr="00C24459">
        <w:t xml:space="preserve"> :</w:t>
      </w:r>
      <w:proofErr w:type="gramEnd"/>
      <w:r w:rsidRPr="00C24459">
        <w:t xml:space="preserve"> Мысль, 1989. - 171 c. </w:t>
      </w:r>
    </w:p>
    <w:p w:rsidR="00B82C95" w:rsidRPr="00C24459" w:rsidRDefault="00B82C95" w:rsidP="00B82C95">
      <w:pPr>
        <w:pStyle w:val="a"/>
      </w:pPr>
      <w:r w:rsidRPr="00C24459">
        <w:t xml:space="preserve">Менделевич, В. Д. Психология </w:t>
      </w:r>
      <w:proofErr w:type="spellStart"/>
      <w:r w:rsidRPr="00C24459">
        <w:t>девиантного</w:t>
      </w:r>
      <w:proofErr w:type="spellEnd"/>
      <w:r w:rsidRPr="00C24459">
        <w:t xml:space="preserve"> поведения</w:t>
      </w:r>
      <w:proofErr w:type="gramStart"/>
      <w:r w:rsidRPr="00C24459">
        <w:t xml:space="preserve"> :</w:t>
      </w:r>
      <w:proofErr w:type="gramEnd"/>
      <w:r w:rsidRPr="00C24459">
        <w:t xml:space="preserve"> учебное пособие / В. Д. Менделевич. - Санкт-Петербург</w:t>
      </w:r>
      <w:proofErr w:type="gramStart"/>
      <w:r w:rsidRPr="00C24459">
        <w:t xml:space="preserve"> :</w:t>
      </w:r>
      <w:proofErr w:type="gramEnd"/>
      <w:r w:rsidRPr="00C24459">
        <w:t xml:space="preserve"> Речь, 2005. - 445 c. </w:t>
      </w:r>
    </w:p>
    <w:p w:rsidR="00B82C95" w:rsidRPr="00C24459" w:rsidRDefault="00B82C95" w:rsidP="00B82C95">
      <w:pPr>
        <w:pStyle w:val="a"/>
      </w:pPr>
      <w:proofErr w:type="spellStart"/>
      <w:r w:rsidRPr="00C24459">
        <w:t>Мерманн</w:t>
      </w:r>
      <w:proofErr w:type="spellEnd"/>
      <w:r w:rsidRPr="00C24459">
        <w:t xml:space="preserve">, Э. Коммуникация и коммуникабельность. Практические рекомендации для открытой коммуникации / Э. </w:t>
      </w:r>
      <w:proofErr w:type="spellStart"/>
      <w:r w:rsidRPr="00C24459">
        <w:t>Мерманн</w:t>
      </w:r>
      <w:proofErr w:type="spellEnd"/>
      <w:proofErr w:type="gramStart"/>
      <w:r w:rsidRPr="00C24459">
        <w:t xml:space="preserve"> ;</w:t>
      </w:r>
      <w:proofErr w:type="gramEnd"/>
      <w:r w:rsidRPr="00C24459">
        <w:t xml:space="preserve"> [пер. с нем. Е. И. </w:t>
      </w:r>
      <w:proofErr w:type="spellStart"/>
      <w:r w:rsidRPr="00C24459">
        <w:t>Высочиновой</w:t>
      </w:r>
      <w:proofErr w:type="spellEnd"/>
      <w:r w:rsidRPr="00C24459">
        <w:t xml:space="preserve">, А. В. </w:t>
      </w:r>
      <w:proofErr w:type="spellStart"/>
      <w:r w:rsidRPr="00C24459">
        <w:t>Коченгина</w:t>
      </w:r>
      <w:proofErr w:type="spellEnd"/>
      <w:r w:rsidRPr="00C24459">
        <w:t xml:space="preserve">]. - [2-е изд., </w:t>
      </w:r>
      <w:proofErr w:type="spellStart"/>
      <w:r w:rsidRPr="00C24459">
        <w:t>испр</w:t>
      </w:r>
      <w:proofErr w:type="spellEnd"/>
      <w:r w:rsidRPr="00C24459">
        <w:t>.]. - Харьков</w:t>
      </w:r>
      <w:proofErr w:type="gramStart"/>
      <w:r w:rsidRPr="00C24459">
        <w:t xml:space="preserve"> :</w:t>
      </w:r>
      <w:proofErr w:type="gramEnd"/>
      <w:r w:rsidRPr="00C24459">
        <w:t xml:space="preserve"> Гуманитарный Центр, 2015. - 259 c. </w:t>
      </w:r>
    </w:p>
    <w:p w:rsidR="00B82C95" w:rsidRPr="00C24459" w:rsidRDefault="00B82C95" w:rsidP="00B82C95">
      <w:pPr>
        <w:pStyle w:val="a"/>
      </w:pPr>
      <w:proofErr w:type="spellStart"/>
      <w:r w:rsidRPr="00C24459">
        <w:t>Осухова</w:t>
      </w:r>
      <w:proofErr w:type="spellEnd"/>
      <w:r w:rsidRPr="00C24459">
        <w:t>, Н. Г. Психологическая помощь в трудных и экстремальных ситуациях</w:t>
      </w:r>
      <w:proofErr w:type="gramStart"/>
      <w:r w:rsidRPr="00C24459">
        <w:t xml:space="preserve"> :</w:t>
      </w:r>
      <w:proofErr w:type="gramEnd"/>
      <w:r w:rsidRPr="00C24459">
        <w:t xml:space="preserve"> учебное пособие для студентов вузов / Н. Г. </w:t>
      </w:r>
      <w:proofErr w:type="spellStart"/>
      <w:r w:rsidRPr="00C24459">
        <w:t>Осухова</w:t>
      </w:r>
      <w:proofErr w:type="spellEnd"/>
      <w:r w:rsidRPr="00C24459">
        <w:t xml:space="preserve">. - 5-е изд., </w:t>
      </w:r>
      <w:proofErr w:type="spellStart"/>
      <w:r w:rsidRPr="00C24459">
        <w:t>перераб</w:t>
      </w:r>
      <w:proofErr w:type="spellEnd"/>
      <w:r w:rsidRPr="00C24459">
        <w:t xml:space="preserve">. и доп. - Москва : Академия, 2012. - 320 c. </w:t>
      </w:r>
    </w:p>
    <w:p w:rsidR="00B82C95" w:rsidRPr="00C24459" w:rsidRDefault="00B82C95" w:rsidP="00B82C95">
      <w:pPr>
        <w:pStyle w:val="a"/>
      </w:pPr>
      <w:proofErr w:type="spellStart"/>
      <w:r w:rsidRPr="00C24459">
        <w:t>Пергаменщик</w:t>
      </w:r>
      <w:proofErr w:type="spellEnd"/>
      <w:r w:rsidRPr="00C24459">
        <w:t>, Л. А. Психологическая помощь в кризисных ситуациях</w:t>
      </w:r>
      <w:proofErr w:type="gramStart"/>
      <w:r w:rsidRPr="00C24459">
        <w:t xml:space="preserve"> :</w:t>
      </w:r>
      <w:proofErr w:type="gramEnd"/>
      <w:r w:rsidRPr="00C24459">
        <w:t xml:space="preserve"> практикум : учебно-методическое пособие / Л. А. </w:t>
      </w:r>
      <w:proofErr w:type="spellStart"/>
      <w:r w:rsidRPr="00C24459">
        <w:t>Пергаменщик</w:t>
      </w:r>
      <w:proofErr w:type="spellEnd"/>
      <w:r w:rsidRPr="00C24459">
        <w:t xml:space="preserve">, Н. Л. </w:t>
      </w:r>
      <w:proofErr w:type="spellStart"/>
      <w:r w:rsidRPr="00C24459">
        <w:t>Пузыревич</w:t>
      </w:r>
      <w:proofErr w:type="spellEnd"/>
      <w:r w:rsidRPr="00C24459">
        <w:t>. - Минск</w:t>
      </w:r>
      <w:proofErr w:type="gramStart"/>
      <w:r w:rsidRPr="00C24459">
        <w:t xml:space="preserve"> :</w:t>
      </w:r>
      <w:proofErr w:type="gramEnd"/>
      <w:r w:rsidRPr="00C24459">
        <w:t xml:space="preserve"> Издательство </w:t>
      </w:r>
      <w:proofErr w:type="spellStart"/>
      <w:r w:rsidRPr="00C24459">
        <w:t>Гревцова</w:t>
      </w:r>
      <w:proofErr w:type="spellEnd"/>
      <w:r w:rsidRPr="00C24459">
        <w:t xml:space="preserve">, 2012. - 340 c. </w:t>
      </w:r>
    </w:p>
    <w:p w:rsidR="00B82C95" w:rsidRPr="00C24459" w:rsidRDefault="00B82C95" w:rsidP="00B82C95">
      <w:pPr>
        <w:pStyle w:val="a"/>
      </w:pPr>
      <w:r w:rsidRPr="00C24459">
        <w:t>Плюс - минус жизнь / [сост. Л. А. Сладков</w:t>
      </w:r>
      <w:proofErr w:type="gramStart"/>
      <w:r w:rsidRPr="00C24459">
        <w:t xml:space="preserve"> ;</w:t>
      </w:r>
      <w:proofErr w:type="gramEnd"/>
      <w:r w:rsidRPr="00C24459">
        <w:t xml:space="preserve"> предисл. </w:t>
      </w:r>
      <w:proofErr w:type="gramStart"/>
      <w:r w:rsidRPr="00C24459">
        <w:t>А. Петровского].</w:t>
      </w:r>
      <w:proofErr w:type="gramEnd"/>
      <w:r w:rsidRPr="00C24459">
        <w:t xml:space="preserve"> - Москва</w:t>
      </w:r>
      <w:proofErr w:type="gramStart"/>
      <w:r w:rsidRPr="00C24459">
        <w:t xml:space="preserve"> :</w:t>
      </w:r>
      <w:proofErr w:type="gramEnd"/>
      <w:r w:rsidRPr="00C24459">
        <w:t xml:space="preserve"> Молодая гвардия, 1990. - 128 c. </w:t>
      </w:r>
    </w:p>
    <w:p w:rsidR="00B82C95" w:rsidRPr="00C24459" w:rsidRDefault="00B82C95" w:rsidP="00B82C95">
      <w:pPr>
        <w:pStyle w:val="a"/>
      </w:pPr>
      <w:r w:rsidRPr="00C24459">
        <w:t>Психологическая защита в чрезвычайных ситуациях</w:t>
      </w:r>
      <w:proofErr w:type="gramStart"/>
      <w:r w:rsidRPr="00C24459">
        <w:t xml:space="preserve"> :</w:t>
      </w:r>
      <w:proofErr w:type="gramEnd"/>
      <w:r w:rsidRPr="00C24459">
        <w:t xml:space="preserve"> учебное пособие / Л. А. Михайлов [и др.] ; под ред. Л. А. Михайлова. - Санкт-Петербург</w:t>
      </w:r>
      <w:proofErr w:type="gramStart"/>
      <w:r w:rsidRPr="00C24459">
        <w:t xml:space="preserve"> :</w:t>
      </w:r>
      <w:proofErr w:type="gramEnd"/>
      <w:r w:rsidRPr="00C24459">
        <w:t xml:space="preserve"> Питер, 2009. - 252 c. </w:t>
      </w:r>
    </w:p>
    <w:p w:rsidR="00B82C95" w:rsidRPr="00C24459" w:rsidRDefault="00B82C95" w:rsidP="00B82C95">
      <w:pPr>
        <w:pStyle w:val="a"/>
      </w:pPr>
      <w:r w:rsidRPr="00C24459">
        <w:t xml:space="preserve">Райс, Ф. Психология подросткового и юношеского возраста = </w:t>
      </w:r>
      <w:proofErr w:type="spellStart"/>
      <w:r w:rsidRPr="00C24459">
        <w:t>The</w:t>
      </w:r>
      <w:proofErr w:type="spellEnd"/>
      <w:r w:rsidRPr="00C24459">
        <w:t xml:space="preserve"> </w:t>
      </w:r>
      <w:proofErr w:type="spellStart"/>
      <w:r w:rsidRPr="00C24459">
        <w:t>Adolescent</w:t>
      </w:r>
      <w:proofErr w:type="spellEnd"/>
      <w:r w:rsidRPr="00C24459">
        <w:t xml:space="preserve">. </w:t>
      </w:r>
      <w:proofErr w:type="spellStart"/>
      <w:r w:rsidRPr="00C24459">
        <w:t>Development</w:t>
      </w:r>
      <w:proofErr w:type="spellEnd"/>
      <w:r w:rsidRPr="00C24459">
        <w:t xml:space="preserve">, </w:t>
      </w:r>
      <w:proofErr w:type="spellStart"/>
      <w:r w:rsidRPr="00C24459">
        <w:t>Relationships</w:t>
      </w:r>
      <w:proofErr w:type="spellEnd"/>
      <w:r w:rsidRPr="00C24459">
        <w:t xml:space="preserve">, </w:t>
      </w:r>
      <w:proofErr w:type="spellStart"/>
      <w:r w:rsidRPr="00C24459">
        <w:t>and</w:t>
      </w:r>
      <w:proofErr w:type="spellEnd"/>
      <w:r w:rsidRPr="00C24459">
        <w:t xml:space="preserve"> </w:t>
      </w:r>
      <w:proofErr w:type="spellStart"/>
      <w:r w:rsidRPr="00C24459">
        <w:t>Culture</w:t>
      </w:r>
      <w:proofErr w:type="spellEnd"/>
      <w:proofErr w:type="gramStart"/>
      <w:r w:rsidRPr="00C24459">
        <w:t xml:space="preserve"> :</w:t>
      </w:r>
      <w:proofErr w:type="gramEnd"/>
      <w:r w:rsidRPr="00C24459">
        <w:t xml:space="preserve"> [учебное пособие] / Ф. Райс, К. </w:t>
      </w:r>
      <w:proofErr w:type="spellStart"/>
      <w:r w:rsidRPr="00C24459">
        <w:lastRenderedPageBreak/>
        <w:t>Долджин</w:t>
      </w:r>
      <w:proofErr w:type="spellEnd"/>
      <w:r w:rsidRPr="00C24459">
        <w:t xml:space="preserve"> ; пер. с англ. под науч. ред. Е. И. Николаевой. - 12-е изд. - Санкт-Петербург : Питер, 2010. - 816 c. </w:t>
      </w:r>
    </w:p>
    <w:p w:rsidR="00B82C95" w:rsidRPr="00C24459" w:rsidRDefault="00B82C95" w:rsidP="00B82C95">
      <w:pPr>
        <w:pStyle w:val="a"/>
      </w:pPr>
      <w:r w:rsidRPr="00C24459">
        <w:t xml:space="preserve">Скиннер, Р. Семья и как в ней уцелеть = </w:t>
      </w:r>
      <w:proofErr w:type="spellStart"/>
      <w:r w:rsidRPr="00C24459">
        <w:t>Families</w:t>
      </w:r>
      <w:proofErr w:type="spellEnd"/>
      <w:r w:rsidRPr="00C24459">
        <w:t xml:space="preserve"> </w:t>
      </w:r>
      <w:proofErr w:type="spellStart"/>
      <w:r w:rsidRPr="00C24459">
        <w:t>and</w:t>
      </w:r>
      <w:proofErr w:type="spellEnd"/>
      <w:r w:rsidRPr="00C24459">
        <w:t xml:space="preserve"> </w:t>
      </w:r>
      <w:proofErr w:type="spellStart"/>
      <w:r w:rsidRPr="00C24459">
        <w:t>How</w:t>
      </w:r>
      <w:proofErr w:type="spellEnd"/>
      <w:r w:rsidRPr="00C24459">
        <w:t xml:space="preserve"> </w:t>
      </w:r>
      <w:proofErr w:type="spellStart"/>
      <w:r w:rsidRPr="00C24459">
        <w:t>to</w:t>
      </w:r>
      <w:proofErr w:type="spellEnd"/>
      <w:r w:rsidRPr="00C24459">
        <w:t xml:space="preserve"> </w:t>
      </w:r>
      <w:proofErr w:type="spellStart"/>
      <w:r w:rsidRPr="00C24459">
        <w:t>Survive</w:t>
      </w:r>
      <w:proofErr w:type="spellEnd"/>
      <w:r w:rsidRPr="00C24459">
        <w:t xml:space="preserve"> </w:t>
      </w:r>
      <w:proofErr w:type="spellStart"/>
      <w:r w:rsidRPr="00C24459">
        <w:t>Them</w:t>
      </w:r>
      <w:proofErr w:type="spellEnd"/>
      <w:r w:rsidRPr="00C24459">
        <w:t xml:space="preserve"> / Р. Скиннер, </w:t>
      </w:r>
      <w:proofErr w:type="spellStart"/>
      <w:r w:rsidRPr="00C24459">
        <w:t>Клииз</w:t>
      </w:r>
      <w:proofErr w:type="spellEnd"/>
      <w:r w:rsidRPr="00C24459">
        <w:t>, Дж.</w:t>
      </w:r>
      <w:proofErr w:type="gramStart"/>
      <w:r w:rsidRPr="00C24459">
        <w:t xml:space="preserve"> ;</w:t>
      </w:r>
      <w:proofErr w:type="gramEnd"/>
      <w:r w:rsidRPr="00C24459">
        <w:t xml:space="preserve"> пер. с англ. Н. М. Падалко. - Москва</w:t>
      </w:r>
      <w:proofErr w:type="gramStart"/>
      <w:r w:rsidRPr="00C24459">
        <w:t xml:space="preserve"> :</w:t>
      </w:r>
      <w:proofErr w:type="gramEnd"/>
      <w:r w:rsidRPr="00C24459">
        <w:t xml:space="preserve"> Класс, 2016. - 328 c. </w:t>
      </w:r>
    </w:p>
    <w:p w:rsidR="00B82C95" w:rsidRPr="00C24459" w:rsidRDefault="00B82C95" w:rsidP="00B82C95">
      <w:pPr>
        <w:pStyle w:val="a"/>
      </w:pPr>
      <w:r w:rsidRPr="00C24459">
        <w:t xml:space="preserve">Социально-психологическая </w:t>
      </w:r>
      <w:proofErr w:type="spellStart"/>
      <w:r w:rsidRPr="00C24459">
        <w:t>дезадаптация</w:t>
      </w:r>
      <w:proofErr w:type="spellEnd"/>
      <w:r w:rsidRPr="00C24459">
        <w:t xml:space="preserve"> личности и суицид: феноменология, динамика, модели психологической помощи / </w:t>
      </w:r>
      <w:proofErr w:type="gramStart"/>
      <w:r w:rsidRPr="00C24459">
        <w:t>М-во</w:t>
      </w:r>
      <w:proofErr w:type="gramEnd"/>
      <w:r w:rsidRPr="00C24459">
        <w:t xml:space="preserve"> образования РБ, Национальный ин-т образования; сост. И.А. Погодин. - Минск, 1999. - 68с. </w:t>
      </w:r>
    </w:p>
    <w:p w:rsidR="00B82C95" w:rsidRPr="00C24459" w:rsidRDefault="00B82C95" w:rsidP="00B82C95">
      <w:pPr>
        <w:pStyle w:val="a"/>
      </w:pPr>
      <w:proofErr w:type="spellStart"/>
      <w:r w:rsidRPr="00C24459">
        <w:t>Столович</w:t>
      </w:r>
      <w:proofErr w:type="spellEnd"/>
      <w:r w:rsidRPr="00C24459">
        <w:t>, Л. Н. Жизнь - творчество - человек</w:t>
      </w:r>
      <w:proofErr w:type="gramStart"/>
      <w:r w:rsidRPr="00C24459">
        <w:t xml:space="preserve"> :</w:t>
      </w:r>
      <w:proofErr w:type="gramEnd"/>
      <w:r w:rsidRPr="00C24459">
        <w:t xml:space="preserve"> функции художественной деятельности / Л. Н. </w:t>
      </w:r>
      <w:proofErr w:type="spellStart"/>
      <w:r w:rsidRPr="00C24459">
        <w:t>Столович</w:t>
      </w:r>
      <w:proofErr w:type="spellEnd"/>
      <w:r w:rsidRPr="00C24459">
        <w:t>. - Москва</w:t>
      </w:r>
      <w:proofErr w:type="gramStart"/>
      <w:r w:rsidRPr="00C24459">
        <w:t xml:space="preserve"> :</w:t>
      </w:r>
      <w:proofErr w:type="gramEnd"/>
      <w:r w:rsidRPr="00C24459">
        <w:t xml:space="preserve"> Политиздат, 1985. - 416 c. </w:t>
      </w:r>
    </w:p>
    <w:p w:rsidR="00B82C95" w:rsidRPr="00C24459" w:rsidRDefault="00B82C95" w:rsidP="00B82C95">
      <w:pPr>
        <w:pStyle w:val="a"/>
      </w:pPr>
      <w:proofErr w:type="spellStart"/>
      <w:r w:rsidRPr="00C24459">
        <w:t>Хажилина</w:t>
      </w:r>
      <w:proofErr w:type="spellEnd"/>
      <w:r w:rsidRPr="00C24459">
        <w:t xml:space="preserve">, И. И. Профилактика наркомании: модели, тренинги, сценарии / И. И. </w:t>
      </w:r>
      <w:proofErr w:type="spellStart"/>
      <w:r w:rsidRPr="00C24459">
        <w:t>Хажилина</w:t>
      </w:r>
      <w:proofErr w:type="spellEnd"/>
      <w:r w:rsidRPr="00C24459">
        <w:t>. - Москва</w:t>
      </w:r>
      <w:proofErr w:type="gramStart"/>
      <w:r w:rsidRPr="00C24459">
        <w:t xml:space="preserve"> :</w:t>
      </w:r>
      <w:proofErr w:type="gramEnd"/>
      <w:r w:rsidRPr="00C24459">
        <w:t xml:space="preserve"> Издательство Института Психотерапии, 2002. - 240 c. </w:t>
      </w:r>
    </w:p>
    <w:p w:rsidR="00B82C95" w:rsidRPr="00C24459" w:rsidRDefault="00B82C95" w:rsidP="00B82C95">
      <w:pPr>
        <w:pStyle w:val="a"/>
      </w:pPr>
      <w:r w:rsidRPr="00C24459">
        <w:t xml:space="preserve">Шорохова, О. А. Жизненные ловушки зависимости и </w:t>
      </w:r>
      <w:proofErr w:type="spellStart"/>
      <w:r w:rsidRPr="00C24459">
        <w:t>созависимости</w:t>
      </w:r>
      <w:proofErr w:type="spellEnd"/>
      <w:r w:rsidRPr="00C24459">
        <w:t xml:space="preserve"> / О. А. Шорохова. - Санкт-Петербург</w:t>
      </w:r>
      <w:proofErr w:type="gramStart"/>
      <w:r w:rsidRPr="00C24459">
        <w:t xml:space="preserve"> :</w:t>
      </w:r>
      <w:proofErr w:type="gramEnd"/>
      <w:r w:rsidRPr="00C24459">
        <w:t xml:space="preserve"> Речь, 2002. - 136 c. </w:t>
      </w:r>
    </w:p>
    <w:p w:rsidR="00B82C95" w:rsidRDefault="00B82C95" w:rsidP="00B82C95">
      <w:pPr>
        <w:pStyle w:val="a"/>
      </w:pPr>
      <w:r w:rsidRPr="00C24459">
        <w:t>Шугаев, И. Один раз и на всю жизнь. Брак, семья, дети / И. Шугаев. - Минск</w:t>
      </w:r>
      <w:proofErr w:type="gramStart"/>
      <w:r w:rsidRPr="00C24459">
        <w:t xml:space="preserve"> :</w:t>
      </w:r>
      <w:proofErr w:type="gramEnd"/>
      <w:r w:rsidRPr="00C24459">
        <w:t xml:space="preserve"> Белорусская Православная Церковь, 2020</w:t>
      </w:r>
      <w:proofErr w:type="gramStart"/>
      <w:r w:rsidRPr="00C24459">
        <w:t xml:space="preserve"> ;</w:t>
      </w:r>
      <w:proofErr w:type="gramEnd"/>
      <w:r w:rsidRPr="00C24459">
        <w:t xml:space="preserve"> Москва : Источник, 2020</w:t>
      </w:r>
      <w:r>
        <w:t>. - 165 c.</w:t>
      </w:r>
      <w:bookmarkStart w:id="0" w:name="_GoBack"/>
      <w:bookmarkEnd w:id="0"/>
    </w:p>
    <w:sectPr w:rsidR="00B82C95" w:rsidSect="001F5B95">
      <w:footerReference w:type="default" r:id="rId8"/>
      <w:headerReference w:type="first" r:id="rId9"/>
      <w:footerReference w:type="first" r:id="rId10"/>
      <w:pgSz w:w="11906" w:h="16838"/>
      <w:pgMar w:top="825" w:right="851" w:bottom="1134" w:left="851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604" w:rsidRDefault="00474604" w:rsidP="008D1313">
      <w:pPr>
        <w:spacing w:after="0"/>
      </w:pPr>
      <w:r>
        <w:separator/>
      </w:r>
    </w:p>
  </w:endnote>
  <w:endnote w:type="continuationSeparator" w:id="0">
    <w:p w:rsidR="00474604" w:rsidRDefault="00474604" w:rsidP="008D13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F68" w:rsidRDefault="00762F68" w:rsidP="008D1313">
    <w:pPr>
      <w:pStyle w:val="a6"/>
      <w:pBdr>
        <w:bottom w:val="single" w:sz="6" w:space="1" w:color="auto"/>
      </w:pBdr>
      <w:tabs>
        <w:tab w:val="clear" w:pos="4677"/>
        <w:tab w:val="clear" w:pos="9355"/>
      </w:tabs>
      <w:rPr>
        <w:rFonts w:ascii="Courier New" w:hAnsi="Courier New" w:cs="Courier New"/>
        <w:sz w:val="20"/>
        <w:szCs w:val="20"/>
        <w:lang w:val="en-US"/>
      </w:rPr>
    </w:pPr>
  </w:p>
  <w:p w:rsidR="00762F68" w:rsidRDefault="00762F68" w:rsidP="008D1313">
    <w:pPr>
      <w:pStyle w:val="a6"/>
      <w:tabs>
        <w:tab w:val="clear" w:pos="4677"/>
        <w:tab w:val="clear" w:pos="9355"/>
      </w:tabs>
      <w:rPr>
        <w:rFonts w:ascii="Courier New" w:hAnsi="Courier New" w:cs="Courier New"/>
        <w:sz w:val="20"/>
        <w:szCs w:val="20"/>
        <w:lang w:val="en-US"/>
      </w:rPr>
    </w:pPr>
  </w:p>
  <w:p w:rsidR="008B28BB" w:rsidRPr="00B82C95" w:rsidRDefault="008D1313" w:rsidP="001F5B95">
    <w:pPr>
      <w:pStyle w:val="a6"/>
      <w:tabs>
        <w:tab w:val="clear" w:pos="4677"/>
        <w:tab w:val="clear" w:pos="9355"/>
      </w:tabs>
      <w:ind w:left="-709" w:right="-711"/>
      <w:rPr>
        <w:rFonts w:ascii="Courier New" w:hAnsi="Courier New" w:cs="Courier New"/>
        <w:sz w:val="18"/>
        <w:szCs w:val="18"/>
      </w:rPr>
    </w:pPr>
    <w:r w:rsidRPr="00B82C95">
      <w:rPr>
        <w:rFonts w:ascii="Calibri" w:hAnsi="Calibri" w:cs="Courier New"/>
        <w:sz w:val="18"/>
        <w:szCs w:val="18"/>
      </w:rPr>
      <w:t>Сайт библиотеки БГАТУ:</w:t>
    </w:r>
    <w:r w:rsidR="001F5B95" w:rsidRPr="00B82C95">
      <w:rPr>
        <w:rFonts w:ascii="Calibri" w:hAnsi="Calibri" w:cs="Courier New"/>
        <w:sz w:val="18"/>
        <w:szCs w:val="18"/>
      </w:rPr>
      <w:t xml:space="preserve"> </w:t>
    </w:r>
    <w:hyperlink r:id="rId1" w:history="1">
      <w:r w:rsidR="00B82C95" w:rsidRPr="00B82C95">
        <w:rPr>
          <w:rStyle w:val="aa"/>
          <w:rFonts w:ascii="Calibri" w:hAnsi="Calibri" w:cs="Courier New"/>
          <w:sz w:val="18"/>
          <w:szCs w:val="18"/>
        </w:rPr>
        <w:t>https://bsatu.by/ru/biblioteka</w:t>
      </w:r>
    </w:hyperlink>
    <w:r w:rsidR="001F5B95" w:rsidRPr="00B82C95">
      <w:rPr>
        <w:rFonts w:ascii="Calibri" w:hAnsi="Calibri" w:cs="Courier New"/>
        <w:sz w:val="18"/>
        <w:szCs w:val="18"/>
      </w:rPr>
      <w:t xml:space="preserve"> </w:t>
    </w:r>
    <w:r w:rsidR="00D5799D" w:rsidRPr="00B82C95">
      <w:rPr>
        <w:rFonts w:ascii="Calibri" w:hAnsi="Calibri" w:cs="Courier New"/>
        <w:sz w:val="18"/>
        <w:szCs w:val="18"/>
      </w:rPr>
      <w:t>Р</w:t>
    </w:r>
    <w:r w:rsidRPr="00B82C95">
      <w:rPr>
        <w:rFonts w:ascii="Calibri" w:hAnsi="Calibri" w:cs="Courier New"/>
        <w:sz w:val="18"/>
        <w:szCs w:val="18"/>
      </w:rPr>
      <w:t>епозиторий БГАТУ:</w:t>
    </w:r>
    <w:r w:rsidR="001F5B95" w:rsidRPr="00B82C95">
      <w:rPr>
        <w:rFonts w:ascii="Calibri" w:hAnsi="Calibri" w:cs="Courier New"/>
        <w:sz w:val="18"/>
        <w:szCs w:val="18"/>
      </w:rPr>
      <w:t xml:space="preserve"> </w:t>
    </w:r>
    <w:hyperlink r:id="rId2" w:history="1">
      <w:r w:rsidR="00B82C95" w:rsidRPr="00B82C95">
        <w:rPr>
          <w:rStyle w:val="aa"/>
          <w:rFonts w:ascii="Calibri" w:hAnsi="Calibri" w:cs="Courier New"/>
          <w:sz w:val="18"/>
          <w:szCs w:val="18"/>
        </w:rPr>
        <w:t>https://rep.bsatu.by</w:t>
      </w:r>
    </w:hyperlink>
    <w:r w:rsidR="001F5B95" w:rsidRPr="00B82C95">
      <w:rPr>
        <w:rStyle w:val="aa"/>
        <w:rFonts w:ascii="Calibri" w:hAnsi="Calibri" w:cs="Courier New"/>
        <w:sz w:val="18"/>
        <w:szCs w:val="18"/>
        <w:u w:val="none"/>
      </w:rPr>
      <w:t xml:space="preserve"> </w:t>
    </w:r>
    <w:r w:rsidR="000813E3" w:rsidRPr="00B82C95">
      <w:rPr>
        <w:rFonts w:ascii="Calibri" w:hAnsi="Calibri" w:cs="Courier New"/>
        <w:sz w:val="18"/>
        <w:szCs w:val="18"/>
      </w:rPr>
      <w:t>Библиотека в ВК:</w:t>
    </w:r>
    <w:r w:rsidR="001F5B95" w:rsidRPr="00B82C95">
      <w:rPr>
        <w:rFonts w:ascii="Calibri" w:hAnsi="Calibri" w:cs="Courier New"/>
        <w:sz w:val="18"/>
        <w:szCs w:val="18"/>
      </w:rPr>
      <w:t xml:space="preserve"> </w:t>
    </w:r>
    <w:hyperlink r:id="rId3" w:history="1">
      <w:r w:rsidR="001F5B95" w:rsidRPr="00B82C95">
        <w:rPr>
          <w:rStyle w:val="aa"/>
          <w:rFonts w:ascii="Calibri" w:hAnsi="Calibri" w:cs="Courier New"/>
          <w:sz w:val="18"/>
          <w:szCs w:val="18"/>
        </w:rPr>
        <w:t>https://vk.com/bibl.bgatu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B95" w:rsidRDefault="001F5B95" w:rsidP="001F5B95">
    <w:pPr>
      <w:pStyle w:val="a6"/>
      <w:pBdr>
        <w:bottom w:val="single" w:sz="6" w:space="1" w:color="auto"/>
      </w:pBdr>
      <w:tabs>
        <w:tab w:val="clear" w:pos="4677"/>
        <w:tab w:val="clear" w:pos="9355"/>
      </w:tabs>
      <w:rPr>
        <w:rFonts w:ascii="Courier New" w:hAnsi="Courier New" w:cs="Courier New"/>
        <w:sz w:val="20"/>
        <w:szCs w:val="20"/>
        <w:lang w:val="en-US"/>
      </w:rPr>
    </w:pPr>
  </w:p>
  <w:p w:rsidR="001F5B95" w:rsidRDefault="001F5B95" w:rsidP="001F5B95">
    <w:pPr>
      <w:pStyle w:val="a6"/>
      <w:tabs>
        <w:tab w:val="clear" w:pos="4677"/>
        <w:tab w:val="clear" w:pos="9355"/>
      </w:tabs>
      <w:rPr>
        <w:rFonts w:ascii="Courier New" w:hAnsi="Courier New" w:cs="Courier New"/>
        <w:sz w:val="20"/>
        <w:szCs w:val="20"/>
        <w:lang w:val="en-US"/>
      </w:rPr>
    </w:pPr>
  </w:p>
  <w:p w:rsidR="001F5B95" w:rsidRPr="008E6367" w:rsidRDefault="001F5B95" w:rsidP="001F5B95">
    <w:pPr>
      <w:pStyle w:val="a6"/>
      <w:tabs>
        <w:tab w:val="clear" w:pos="4677"/>
        <w:tab w:val="clear" w:pos="9355"/>
      </w:tabs>
      <w:ind w:left="-709" w:right="-711"/>
      <w:rPr>
        <w:rStyle w:val="aa"/>
        <w:rFonts w:ascii="Calibri" w:hAnsi="Calibri" w:cs="Courier New"/>
        <w:sz w:val="18"/>
        <w:szCs w:val="18"/>
      </w:rPr>
    </w:pPr>
    <w:r w:rsidRPr="008E6367">
      <w:rPr>
        <w:rFonts w:ascii="Calibri" w:hAnsi="Calibri" w:cs="Courier New"/>
        <w:sz w:val="18"/>
        <w:szCs w:val="18"/>
      </w:rPr>
      <w:t xml:space="preserve">Сайт библиотеки БГАТУ: </w:t>
    </w:r>
    <w:hyperlink r:id="rId1" w:history="1">
      <w:r w:rsidR="008E6367" w:rsidRPr="008E6367">
        <w:rPr>
          <w:rStyle w:val="aa"/>
          <w:rFonts w:ascii="Calibri" w:hAnsi="Calibri" w:cs="Courier New"/>
          <w:sz w:val="18"/>
          <w:szCs w:val="18"/>
        </w:rPr>
        <w:t>http</w:t>
      </w:r>
      <w:r w:rsidR="008E6367" w:rsidRPr="008E6367">
        <w:rPr>
          <w:rStyle w:val="aa"/>
          <w:rFonts w:ascii="Calibri" w:hAnsi="Calibri" w:cs="Courier New"/>
          <w:sz w:val="18"/>
          <w:szCs w:val="18"/>
          <w:lang w:val="en-US"/>
        </w:rPr>
        <w:t>s</w:t>
      </w:r>
      <w:r w:rsidR="008E6367" w:rsidRPr="008E6367">
        <w:rPr>
          <w:rStyle w:val="aa"/>
          <w:rFonts w:ascii="Calibri" w:hAnsi="Calibri" w:cs="Courier New"/>
          <w:sz w:val="18"/>
          <w:szCs w:val="18"/>
        </w:rPr>
        <w:t>://bsatu.by/ru/biblioteka</w:t>
      </w:r>
    </w:hyperlink>
    <w:r w:rsidRPr="008E6367">
      <w:rPr>
        <w:rFonts w:ascii="Calibri" w:hAnsi="Calibri" w:cs="Courier New"/>
        <w:sz w:val="18"/>
        <w:szCs w:val="18"/>
      </w:rPr>
      <w:t xml:space="preserve"> Репозиторий БГАТУ: </w:t>
    </w:r>
    <w:hyperlink r:id="rId2" w:history="1">
      <w:r w:rsidR="008E6367" w:rsidRPr="008E6367">
        <w:rPr>
          <w:rStyle w:val="aa"/>
          <w:rFonts w:ascii="Calibri" w:hAnsi="Calibri" w:cs="Courier New"/>
          <w:sz w:val="18"/>
          <w:szCs w:val="18"/>
        </w:rPr>
        <w:t>http</w:t>
      </w:r>
      <w:r w:rsidR="008E6367" w:rsidRPr="008E6367">
        <w:rPr>
          <w:rStyle w:val="aa"/>
          <w:rFonts w:ascii="Calibri" w:hAnsi="Calibri" w:cs="Courier New"/>
          <w:sz w:val="18"/>
          <w:szCs w:val="18"/>
          <w:lang w:val="en-US"/>
        </w:rPr>
        <w:t>s</w:t>
      </w:r>
      <w:r w:rsidR="008E6367" w:rsidRPr="008E6367">
        <w:rPr>
          <w:rStyle w:val="aa"/>
          <w:rFonts w:ascii="Calibri" w:hAnsi="Calibri" w:cs="Courier New"/>
          <w:sz w:val="18"/>
          <w:szCs w:val="18"/>
        </w:rPr>
        <w:t>://rep.bsatu.by</w:t>
      </w:r>
    </w:hyperlink>
    <w:r w:rsidRPr="008E6367">
      <w:rPr>
        <w:rStyle w:val="aa"/>
        <w:rFonts w:ascii="Calibri" w:hAnsi="Calibri" w:cs="Courier New"/>
        <w:sz w:val="18"/>
        <w:szCs w:val="18"/>
        <w:u w:val="none"/>
      </w:rPr>
      <w:t xml:space="preserve"> </w:t>
    </w:r>
    <w:r w:rsidRPr="008E6367">
      <w:rPr>
        <w:rFonts w:ascii="Calibri" w:hAnsi="Calibri" w:cs="Courier New"/>
        <w:sz w:val="18"/>
        <w:szCs w:val="18"/>
      </w:rPr>
      <w:t xml:space="preserve">Библиотека в ВК: </w:t>
    </w:r>
    <w:hyperlink r:id="rId3" w:history="1">
      <w:r w:rsidRPr="008E6367">
        <w:rPr>
          <w:rStyle w:val="aa"/>
          <w:rFonts w:ascii="Calibri" w:hAnsi="Calibri" w:cs="Courier New"/>
          <w:sz w:val="18"/>
          <w:szCs w:val="18"/>
        </w:rPr>
        <w:t>https://vk.com/bibl.bgatu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604" w:rsidRDefault="00474604" w:rsidP="008D1313">
      <w:pPr>
        <w:spacing w:after="0"/>
      </w:pPr>
      <w:r>
        <w:separator/>
      </w:r>
    </w:p>
  </w:footnote>
  <w:footnote w:type="continuationSeparator" w:id="0">
    <w:p w:rsidR="00474604" w:rsidRDefault="00474604" w:rsidP="008D13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B95" w:rsidRDefault="00474604" w:rsidP="001F5B95">
    <w:pPr>
      <w:pStyle w:val="a4"/>
      <w:ind w:left="-851"/>
    </w:pPr>
    <w:r>
      <w:rPr>
        <w:noProof/>
        <w:lang w:val="be-BY" w:eastAsia="be-BY"/>
      </w:rPr>
      <w:drawing>
        <wp:inline distT="0" distB="0" distL="0" distR="0">
          <wp:extent cx="7561580" cy="1172210"/>
          <wp:effectExtent l="0" t="0" r="1270" b="8890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172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5B95" w:rsidRDefault="001F5B95" w:rsidP="001F5B95">
    <w:pPr>
      <w:pStyle w:val="a4"/>
      <w:ind w:left="-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211A3"/>
    <w:multiLevelType w:val="hybridMultilevel"/>
    <w:tmpl w:val="942E214E"/>
    <w:lvl w:ilvl="0" w:tplc="242ADC4E">
      <w:start w:val="1"/>
      <w:numFmt w:val="decimal"/>
      <w:pStyle w:val="a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56DBB"/>
    <w:multiLevelType w:val="multilevel"/>
    <w:tmpl w:val="F3E8C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157639"/>
    <w:multiLevelType w:val="hybridMultilevel"/>
    <w:tmpl w:val="2F5EB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77CAC"/>
    <w:multiLevelType w:val="multilevel"/>
    <w:tmpl w:val="33F6B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08661C"/>
    <w:multiLevelType w:val="hybridMultilevel"/>
    <w:tmpl w:val="6DE8C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5E5569"/>
    <w:multiLevelType w:val="multilevel"/>
    <w:tmpl w:val="B712B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B8458F"/>
    <w:multiLevelType w:val="hybridMultilevel"/>
    <w:tmpl w:val="8304D3A8"/>
    <w:lvl w:ilvl="0" w:tplc="D80CC67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040D01"/>
    <w:multiLevelType w:val="hybridMultilevel"/>
    <w:tmpl w:val="1F300076"/>
    <w:lvl w:ilvl="0" w:tplc="D428B9E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attachedTemplate r:id="rId1"/>
  <w:defaultTabStop w:val="709"/>
  <w:hyphenationZone w:val="141"/>
  <w:characterSpacingControl w:val="doNotCompress"/>
  <w:hdrShapeDefaults>
    <o:shapedefaults v:ext="edit" spidmax="2049">
      <o:colormru v:ext="edit" colors="#d0f0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604"/>
    <w:rsid w:val="000813E3"/>
    <w:rsid w:val="000D083B"/>
    <w:rsid w:val="000F3F20"/>
    <w:rsid w:val="001A3725"/>
    <w:rsid w:val="001F5593"/>
    <w:rsid w:val="001F5B95"/>
    <w:rsid w:val="0020378C"/>
    <w:rsid w:val="00280A7F"/>
    <w:rsid w:val="00291097"/>
    <w:rsid w:val="00374697"/>
    <w:rsid w:val="003C2249"/>
    <w:rsid w:val="003C68C5"/>
    <w:rsid w:val="003E1973"/>
    <w:rsid w:val="00427BAD"/>
    <w:rsid w:val="00474604"/>
    <w:rsid w:val="004E1270"/>
    <w:rsid w:val="005F7F48"/>
    <w:rsid w:val="0060647B"/>
    <w:rsid w:val="00733D7E"/>
    <w:rsid w:val="00762F68"/>
    <w:rsid w:val="007C13D3"/>
    <w:rsid w:val="007F79E7"/>
    <w:rsid w:val="008376F3"/>
    <w:rsid w:val="00896F51"/>
    <w:rsid w:val="008B28BB"/>
    <w:rsid w:val="008D1313"/>
    <w:rsid w:val="008E6367"/>
    <w:rsid w:val="009F4710"/>
    <w:rsid w:val="00B82C95"/>
    <w:rsid w:val="00BF7BD3"/>
    <w:rsid w:val="00CC03BD"/>
    <w:rsid w:val="00D5799D"/>
    <w:rsid w:val="00D67401"/>
    <w:rsid w:val="00EC75A9"/>
    <w:rsid w:val="00FA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0f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e-BY" w:eastAsia="be-B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120"/>
    </w:pPr>
    <w:rPr>
      <w:sz w:val="22"/>
      <w:szCs w:val="22"/>
      <w:lang w:val="ru-RU" w:eastAsia="ru-RU"/>
    </w:rPr>
  </w:style>
  <w:style w:type="paragraph" w:styleId="1">
    <w:name w:val="heading 1"/>
    <w:basedOn w:val="a0"/>
    <w:next w:val="a0"/>
    <w:link w:val="10"/>
    <w:uiPriority w:val="9"/>
    <w:qFormat/>
    <w:rsid w:val="003C68C5"/>
    <w:pPr>
      <w:keepNext/>
      <w:keepLines/>
      <w:spacing w:before="480" w:after="0"/>
      <w:outlineLvl w:val="0"/>
    </w:pPr>
    <w:rPr>
      <w:rFonts w:ascii="Arial" w:hAnsi="Arial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8D1313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1"/>
    <w:link w:val="a4"/>
    <w:uiPriority w:val="99"/>
    <w:rsid w:val="008D1313"/>
  </w:style>
  <w:style w:type="paragraph" w:styleId="a6">
    <w:name w:val="footer"/>
    <w:basedOn w:val="a0"/>
    <w:link w:val="a7"/>
    <w:uiPriority w:val="99"/>
    <w:unhideWhenUsed/>
    <w:rsid w:val="008D1313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1"/>
    <w:link w:val="a6"/>
    <w:uiPriority w:val="99"/>
    <w:rsid w:val="008D1313"/>
  </w:style>
  <w:style w:type="paragraph" w:styleId="a8">
    <w:name w:val="Balloon Text"/>
    <w:basedOn w:val="a0"/>
    <w:link w:val="a9"/>
    <w:uiPriority w:val="99"/>
    <w:semiHidden/>
    <w:unhideWhenUsed/>
    <w:rsid w:val="008D1313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D1313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8D1313"/>
    <w:rPr>
      <w:color w:val="0000FF"/>
      <w:u w:val="single"/>
    </w:rPr>
  </w:style>
  <w:style w:type="paragraph" w:styleId="ab">
    <w:name w:val="List Paragraph"/>
    <w:basedOn w:val="a0"/>
    <w:uiPriority w:val="34"/>
    <w:qFormat/>
    <w:rsid w:val="000F3F20"/>
    <w:pPr>
      <w:ind w:left="720"/>
      <w:contextualSpacing/>
    </w:pPr>
  </w:style>
  <w:style w:type="character" w:styleId="ac">
    <w:name w:val="Placeholder Text"/>
    <w:uiPriority w:val="99"/>
    <w:semiHidden/>
    <w:rsid w:val="0060647B"/>
    <w:rPr>
      <w:color w:val="808080"/>
    </w:rPr>
  </w:style>
  <w:style w:type="character" w:customStyle="1" w:styleId="10">
    <w:name w:val="Заголовок 1 Знак"/>
    <w:link w:val="1"/>
    <w:uiPriority w:val="9"/>
    <w:rsid w:val="003C68C5"/>
    <w:rPr>
      <w:rFonts w:ascii="Arial" w:eastAsia="Times New Roman" w:hAnsi="Arial" w:cs="Times New Roman"/>
      <w:b/>
      <w:bCs/>
      <w:color w:val="365F91"/>
      <w:sz w:val="28"/>
      <w:szCs w:val="28"/>
    </w:rPr>
  </w:style>
  <w:style w:type="paragraph" w:customStyle="1" w:styleId="a">
    <w:name w:val="Основной текст (Павел)"/>
    <w:basedOn w:val="ad"/>
    <w:next w:val="ad"/>
    <w:link w:val="ae"/>
    <w:rsid w:val="003E1973"/>
    <w:pPr>
      <w:widowControl w:val="0"/>
      <w:numPr>
        <w:numId w:val="7"/>
      </w:numPr>
      <w:ind w:left="714" w:hanging="357"/>
    </w:pPr>
    <w:rPr>
      <w:rFonts w:ascii="Calibri" w:hAnsi="Calibri"/>
      <w:sz w:val="28"/>
    </w:rPr>
  </w:style>
  <w:style w:type="character" w:customStyle="1" w:styleId="af">
    <w:name w:val="Заголовок списка (Павел)"/>
    <w:uiPriority w:val="1"/>
    <w:rsid w:val="003E1973"/>
    <w:rPr>
      <w:rFonts w:ascii="Calibri" w:eastAsia="Times New Roman" w:hAnsi="Calibri" w:cs="Times New Roman"/>
      <w:b/>
      <w:bCs/>
      <w:caps/>
      <w:smallCaps w:val="0"/>
      <w:color w:val="365F91"/>
      <w:sz w:val="32"/>
      <w:szCs w:val="28"/>
    </w:rPr>
  </w:style>
  <w:style w:type="character" w:styleId="af0">
    <w:name w:val="Strong"/>
    <w:uiPriority w:val="22"/>
    <w:qFormat/>
    <w:rsid w:val="003C2249"/>
    <w:rPr>
      <w:b/>
      <w:bCs/>
    </w:rPr>
  </w:style>
  <w:style w:type="character" w:customStyle="1" w:styleId="ae">
    <w:name w:val="Основной текст (Павел) Знак"/>
    <w:link w:val="a"/>
    <w:rsid w:val="003E1973"/>
    <w:rPr>
      <w:rFonts w:ascii="Calibri" w:hAnsi="Calibri"/>
      <w:sz w:val="28"/>
    </w:rPr>
  </w:style>
  <w:style w:type="paragraph" w:styleId="ad">
    <w:name w:val="Bibliography"/>
    <w:basedOn w:val="a0"/>
    <w:next w:val="a0"/>
    <w:link w:val="af1"/>
    <w:uiPriority w:val="37"/>
    <w:semiHidden/>
    <w:unhideWhenUsed/>
    <w:rsid w:val="000813E3"/>
  </w:style>
  <w:style w:type="character" w:customStyle="1" w:styleId="af1">
    <w:name w:val="Список литературы Знак"/>
    <w:basedOn w:val="a1"/>
    <w:link w:val="ad"/>
    <w:uiPriority w:val="37"/>
    <w:semiHidden/>
    <w:rsid w:val="000813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e-BY" w:eastAsia="be-B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120"/>
    </w:pPr>
    <w:rPr>
      <w:sz w:val="22"/>
      <w:szCs w:val="22"/>
      <w:lang w:val="ru-RU" w:eastAsia="ru-RU"/>
    </w:rPr>
  </w:style>
  <w:style w:type="paragraph" w:styleId="1">
    <w:name w:val="heading 1"/>
    <w:basedOn w:val="a0"/>
    <w:next w:val="a0"/>
    <w:link w:val="10"/>
    <w:uiPriority w:val="9"/>
    <w:qFormat/>
    <w:rsid w:val="003C68C5"/>
    <w:pPr>
      <w:keepNext/>
      <w:keepLines/>
      <w:spacing w:before="480" w:after="0"/>
      <w:outlineLvl w:val="0"/>
    </w:pPr>
    <w:rPr>
      <w:rFonts w:ascii="Arial" w:hAnsi="Arial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8D1313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1"/>
    <w:link w:val="a4"/>
    <w:uiPriority w:val="99"/>
    <w:rsid w:val="008D1313"/>
  </w:style>
  <w:style w:type="paragraph" w:styleId="a6">
    <w:name w:val="footer"/>
    <w:basedOn w:val="a0"/>
    <w:link w:val="a7"/>
    <w:uiPriority w:val="99"/>
    <w:unhideWhenUsed/>
    <w:rsid w:val="008D1313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1"/>
    <w:link w:val="a6"/>
    <w:uiPriority w:val="99"/>
    <w:rsid w:val="008D1313"/>
  </w:style>
  <w:style w:type="paragraph" w:styleId="a8">
    <w:name w:val="Balloon Text"/>
    <w:basedOn w:val="a0"/>
    <w:link w:val="a9"/>
    <w:uiPriority w:val="99"/>
    <w:semiHidden/>
    <w:unhideWhenUsed/>
    <w:rsid w:val="008D1313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D1313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8D1313"/>
    <w:rPr>
      <w:color w:val="0000FF"/>
      <w:u w:val="single"/>
    </w:rPr>
  </w:style>
  <w:style w:type="paragraph" w:styleId="ab">
    <w:name w:val="List Paragraph"/>
    <w:basedOn w:val="a0"/>
    <w:uiPriority w:val="34"/>
    <w:qFormat/>
    <w:rsid w:val="000F3F20"/>
    <w:pPr>
      <w:ind w:left="720"/>
      <w:contextualSpacing/>
    </w:pPr>
  </w:style>
  <w:style w:type="character" w:styleId="ac">
    <w:name w:val="Placeholder Text"/>
    <w:uiPriority w:val="99"/>
    <w:semiHidden/>
    <w:rsid w:val="0060647B"/>
    <w:rPr>
      <w:color w:val="808080"/>
    </w:rPr>
  </w:style>
  <w:style w:type="character" w:customStyle="1" w:styleId="10">
    <w:name w:val="Заголовок 1 Знак"/>
    <w:link w:val="1"/>
    <w:uiPriority w:val="9"/>
    <w:rsid w:val="003C68C5"/>
    <w:rPr>
      <w:rFonts w:ascii="Arial" w:eastAsia="Times New Roman" w:hAnsi="Arial" w:cs="Times New Roman"/>
      <w:b/>
      <w:bCs/>
      <w:color w:val="365F91"/>
      <w:sz w:val="28"/>
      <w:szCs w:val="28"/>
    </w:rPr>
  </w:style>
  <w:style w:type="paragraph" w:customStyle="1" w:styleId="a">
    <w:name w:val="Основной текст (Павел)"/>
    <w:basedOn w:val="ad"/>
    <w:next w:val="ad"/>
    <w:link w:val="ae"/>
    <w:rsid w:val="003E1973"/>
    <w:pPr>
      <w:widowControl w:val="0"/>
      <w:numPr>
        <w:numId w:val="7"/>
      </w:numPr>
      <w:ind w:left="714" w:hanging="357"/>
    </w:pPr>
    <w:rPr>
      <w:rFonts w:ascii="Calibri" w:hAnsi="Calibri"/>
      <w:sz w:val="28"/>
    </w:rPr>
  </w:style>
  <w:style w:type="character" w:customStyle="1" w:styleId="af">
    <w:name w:val="Заголовок списка (Павел)"/>
    <w:uiPriority w:val="1"/>
    <w:rsid w:val="003E1973"/>
    <w:rPr>
      <w:rFonts w:ascii="Calibri" w:eastAsia="Times New Roman" w:hAnsi="Calibri" w:cs="Times New Roman"/>
      <w:b/>
      <w:bCs/>
      <w:caps/>
      <w:smallCaps w:val="0"/>
      <w:color w:val="365F91"/>
      <w:sz w:val="32"/>
      <w:szCs w:val="28"/>
    </w:rPr>
  </w:style>
  <w:style w:type="character" w:styleId="af0">
    <w:name w:val="Strong"/>
    <w:uiPriority w:val="22"/>
    <w:qFormat/>
    <w:rsid w:val="003C2249"/>
    <w:rPr>
      <w:b/>
      <w:bCs/>
    </w:rPr>
  </w:style>
  <w:style w:type="character" w:customStyle="1" w:styleId="ae">
    <w:name w:val="Основной текст (Павел) Знак"/>
    <w:link w:val="a"/>
    <w:rsid w:val="003E1973"/>
    <w:rPr>
      <w:rFonts w:ascii="Calibri" w:hAnsi="Calibri"/>
      <w:sz w:val="28"/>
    </w:rPr>
  </w:style>
  <w:style w:type="paragraph" w:styleId="ad">
    <w:name w:val="Bibliography"/>
    <w:basedOn w:val="a0"/>
    <w:next w:val="a0"/>
    <w:link w:val="af1"/>
    <w:uiPriority w:val="37"/>
    <w:semiHidden/>
    <w:unhideWhenUsed/>
    <w:rsid w:val="000813E3"/>
  </w:style>
  <w:style w:type="character" w:customStyle="1" w:styleId="af1">
    <w:name w:val="Список литературы Знак"/>
    <w:basedOn w:val="a1"/>
    <w:link w:val="ad"/>
    <w:uiPriority w:val="37"/>
    <w:semiHidden/>
    <w:rsid w:val="00081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6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vk.com/bibl.bgatu" TargetMode="External"/><Relationship Id="rId2" Type="http://schemas.openxmlformats.org/officeDocument/2006/relationships/hyperlink" Target="https://rep.bsatu.by" TargetMode="External"/><Relationship Id="rId1" Type="http://schemas.openxmlformats.org/officeDocument/2006/relationships/hyperlink" Target="https://bsatu.by/ru/biblioteka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vk.com/bibl.bgatu" TargetMode="External"/><Relationship Id="rId2" Type="http://schemas.openxmlformats.org/officeDocument/2006/relationships/hyperlink" Target="https://rep.bsatu.by" TargetMode="External"/><Relationship Id="rId1" Type="http://schemas.openxmlformats.org/officeDocument/2006/relationships/hyperlink" Target="https://bsatu.by/ru/bibliotek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ibserver\share\ALL\&#1044;&#1086;&#1082;&#1091;&#1084;&#1077;&#1085;&#1090;&#1099;\&#1057;&#1090;&#1072;&#1085;&#1082;&#1077;&#1074;&#1080;&#1095;\&#1057;&#1087;&#1080;&#1089;&#1086;&#1082;%20&#1083;&#1080;&#1090;&#1077;&#1088;&#1072;&#1090;&#1091;&#1088;&#1099;-&#1096;&#1072;&#1073;&#1083;&#1086;&#1085;4(https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Список литературы-шаблон4(https)</Template>
  <TotalTime>7</TotalTime>
  <Pages>3</Pages>
  <Words>750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keywords>PavelDAS</cp:keywords>
  <cp:lastModifiedBy>Администратор</cp:lastModifiedBy>
  <cp:revision>2</cp:revision>
  <dcterms:created xsi:type="dcterms:W3CDTF">2024-12-12T05:56:00Z</dcterms:created>
  <dcterms:modified xsi:type="dcterms:W3CDTF">2024-12-12T06:03:00Z</dcterms:modified>
</cp:coreProperties>
</file>