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4C4" w:rsidRPr="004654C4" w:rsidRDefault="004654C4" w:rsidP="004654C4">
      <w:pPr>
        <w:ind w:left="8484" w:firstLine="12"/>
        <w:rPr>
          <w:sz w:val="40"/>
        </w:rPr>
      </w:pPr>
      <w:r w:rsidRPr="004654C4">
        <w:rPr>
          <w:sz w:val="36"/>
        </w:rPr>
        <w:t xml:space="preserve">   РАСПИСАНИЕ    ЗАНЯТИЙ    4  курса</w:t>
      </w:r>
      <w:r w:rsidRPr="004654C4">
        <w:rPr>
          <w:sz w:val="24"/>
        </w:rPr>
        <w:tab/>
      </w:r>
      <w:r w:rsidRPr="004654C4">
        <w:rPr>
          <w:sz w:val="24"/>
        </w:rPr>
        <w:tab/>
      </w:r>
    </w:p>
    <w:tbl>
      <w:tblPr>
        <w:tblW w:w="0" w:type="auto"/>
        <w:jc w:val="center"/>
        <w:tblInd w:w="-2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000" w:firstRow="0" w:lastRow="0" w:firstColumn="0" w:lastColumn="0" w:noHBand="0" w:noVBand="0"/>
      </w:tblPr>
      <w:tblGrid>
        <w:gridCol w:w="562"/>
        <w:gridCol w:w="709"/>
        <w:gridCol w:w="5954"/>
        <w:gridCol w:w="6378"/>
        <w:gridCol w:w="6646"/>
      </w:tblGrid>
      <w:tr w:rsidR="0004302F" w:rsidRPr="004654C4" w:rsidTr="000A7079">
        <w:trPr>
          <w:cantSplit/>
          <w:trHeight w:val="259"/>
          <w:jc w:val="center"/>
        </w:trPr>
        <w:tc>
          <w:tcPr>
            <w:tcW w:w="562" w:type="dxa"/>
            <w:tcBorders>
              <w:bottom w:val="double" w:sz="4" w:space="0" w:color="auto"/>
            </w:tcBorders>
          </w:tcPr>
          <w:p w:rsidR="0004302F" w:rsidRPr="004654C4" w:rsidRDefault="0004302F" w:rsidP="004654C4"/>
        </w:tc>
        <w:tc>
          <w:tcPr>
            <w:tcW w:w="709" w:type="dxa"/>
            <w:tcBorders>
              <w:bottom w:val="double" w:sz="4" w:space="0" w:color="auto"/>
              <w:right w:val="double" w:sz="4" w:space="0" w:color="auto"/>
            </w:tcBorders>
          </w:tcPr>
          <w:p w:rsidR="0004302F" w:rsidRPr="004654C4" w:rsidRDefault="0004302F" w:rsidP="004654C4"/>
        </w:tc>
        <w:tc>
          <w:tcPr>
            <w:tcW w:w="5954" w:type="dxa"/>
            <w:tcBorders>
              <w:left w:val="nil"/>
              <w:bottom w:val="double" w:sz="4" w:space="0" w:color="auto"/>
            </w:tcBorders>
          </w:tcPr>
          <w:p w:rsidR="0004302F" w:rsidRPr="004654C4" w:rsidRDefault="0004302F" w:rsidP="004654C4">
            <w:pPr>
              <w:jc w:val="center"/>
              <w:rPr>
                <w:b/>
                <w:sz w:val="24"/>
                <w:szCs w:val="24"/>
              </w:rPr>
            </w:pPr>
            <w:r w:rsidRPr="004654C4">
              <w:rPr>
                <w:b/>
                <w:sz w:val="24"/>
                <w:szCs w:val="24"/>
              </w:rPr>
              <w:t>47 тс</w:t>
            </w:r>
            <w:r w:rsidR="000B0AAF">
              <w:rPr>
                <w:b/>
                <w:sz w:val="24"/>
                <w:szCs w:val="24"/>
              </w:rPr>
              <w:t xml:space="preserve"> (13.01-8.03)</w:t>
            </w:r>
          </w:p>
        </w:tc>
        <w:tc>
          <w:tcPr>
            <w:tcW w:w="6378" w:type="dxa"/>
            <w:tcBorders>
              <w:left w:val="nil"/>
              <w:bottom w:val="double" w:sz="4" w:space="0" w:color="auto"/>
            </w:tcBorders>
          </w:tcPr>
          <w:p w:rsidR="0004302F" w:rsidRPr="004654C4" w:rsidRDefault="0004302F" w:rsidP="004654C4">
            <w:pPr>
              <w:jc w:val="center"/>
              <w:rPr>
                <w:b/>
                <w:sz w:val="24"/>
                <w:szCs w:val="24"/>
              </w:rPr>
            </w:pPr>
            <w:r w:rsidRPr="004654C4">
              <w:rPr>
                <w:b/>
                <w:sz w:val="24"/>
                <w:szCs w:val="24"/>
              </w:rPr>
              <w:t>49 тс</w:t>
            </w:r>
          </w:p>
        </w:tc>
        <w:tc>
          <w:tcPr>
            <w:tcW w:w="6646" w:type="dxa"/>
            <w:tcBorders>
              <w:left w:val="nil"/>
              <w:bottom w:val="double" w:sz="4" w:space="0" w:color="auto"/>
            </w:tcBorders>
          </w:tcPr>
          <w:p w:rsidR="0004302F" w:rsidRPr="004654C4" w:rsidRDefault="0004302F" w:rsidP="000B0A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11</w:t>
            </w:r>
            <w:r w:rsidRPr="006F3191">
              <w:rPr>
                <w:b/>
                <w:sz w:val="28"/>
                <w:szCs w:val="28"/>
              </w:rPr>
              <w:t>от</w:t>
            </w:r>
            <w:r>
              <w:rPr>
                <w:b/>
                <w:sz w:val="28"/>
                <w:szCs w:val="28"/>
              </w:rPr>
              <w:t xml:space="preserve">   (</w:t>
            </w:r>
            <w:r w:rsidRPr="000C229C">
              <w:rPr>
                <w:sz w:val="28"/>
                <w:szCs w:val="28"/>
              </w:rPr>
              <w:t>2</w:t>
            </w:r>
            <w:r w:rsidR="000B0AAF">
              <w:rPr>
                <w:sz w:val="28"/>
                <w:szCs w:val="28"/>
              </w:rPr>
              <w:t>7</w:t>
            </w:r>
            <w:r w:rsidRPr="000C229C">
              <w:rPr>
                <w:sz w:val="28"/>
                <w:szCs w:val="28"/>
              </w:rPr>
              <w:t>.</w:t>
            </w:r>
            <w:r w:rsidR="000B0AAF">
              <w:rPr>
                <w:sz w:val="28"/>
                <w:szCs w:val="28"/>
              </w:rPr>
              <w:t>01</w:t>
            </w:r>
            <w:r w:rsidRPr="000C229C">
              <w:rPr>
                <w:sz w:val="28"/>
                <w:szCs w:val="28"/>
              </w:rPr>
              <w:t>--</w:t>
            </w:r>
            <w:r w:rsidR="000B0AAF">
              <w:rPr>
                <w:sz w:val="28"/>
                <w:szCs w:val="28"/>
              </w:rPr>
              <w:t>15</w:t>
            </w:r>
            <w:r w:rsidRPr="000C229C">
              <w:rPr>
                <w:sz w:val="28"/>
                <w:szCs w:val="28"/>
              </w:rPr>
              <w:t>.</w:t>
            </w:r>
            <w:r w:rsidR="000B0AAF">
              <w:rPr>
                <w:sz w:val="28"/>
                <w:szCs w:val="28"/>
              </w:rPr>
              <w:t>03</w:t>
            </w:r>
            <w:r>
              <w:rPr>
                <w:b/>
                <w:sz w:val="28"/>
                <w:szCs w:val="28"/>
              </w:rPr>
              <w:t>)</w:t>
            </w:r>
          </w:p>
        </w:tc>
      </w:tr>
      <w:tr w:rsidR="00284AF5" w:rsidRPr="004654C4" w:rsidTr="00F704DA">
        <w:trPr>
          <w:cantSplit/>
          <w:trHeight w:val="487"/>
          <w:jc w:val="center"/>
        </w:trPr>
        <w:tc>
          <w:tcPr>
            <w:tcW w:w="562" w:type="dxa"/>
            <w:vMerge w:val="restart"/>
            <w:tcBorders>
              <w:top w:val="double" w:sz="4" w:space="0" w:color="auto"/>
            </w:tcBorders>
            <w:textDirection w:val="btLr"/>
          </w:tcPr>
          <w:p w:rsidR="00284AF5" w:rsidRPr="004654C4" w:rsidRDefault="00284AF5" w:rsidP="004654C4">
            <w:pPr>
              <w:ind w:right="113"/>
              <w:jc w:val="center"/>
              <w:rPr>
                <w:sz w:val="24"/>
              </w:rPr>
            </w:pPr>
            <w:r w:rsidRPr="004654C4">
              <w:rPr>
                <w:sz w:val="24"/>
              </w:rPr>
              <w:t>Понедельник</w:t>
            </w: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284AF5" w:rsidRPr="004654C4" w:rsidRDefault="00284AF5" w:rsidP="004654C4">
            <w:pPr>
              <w:jc w:val="right"/>
              <w:rPr>
                <w:sz w:val="24"/>
              </w:rPr>
            </w:pPr>
            <w:r w:rsidRPr="004654C4">
              <w:rPr>
                <w:sz w:val="24"/>
              </w:rPr>
              <w:t>10</w:t>
            </w:r>
            <w:r w:rsidRPr="004654C4">
              <w:rPr>
                <w:sz w:val="24"/>
                <w:vertAlign w:val="superscript"/>
              </w:rPr>
              <w:t>00</w:t>
            </w:r>
          </w:p>
        </w:tc>
        <w:tc>
          <w:tcPr>
            <w:tcW w:w="12332" w:type="dxa"/>
            <w:gridSpan w:val="2"/>
            <w:tcBorders>
              <w:left w:val="nil"/>
            </w:tcBorders>
            <w:vAlign w:val="center"/>
          </w:tcPr>
          <w:p w:rsidR="00F8372E" w:rsidRPr="004654C4" w:rsidRDefault="00791D44" w:rsidP="009261F2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  <w:highlight w:val="yellow"/>
              </w:rPr>
              <w:t xml:space="preserve">По 24.02 </w:t>
            </w:r>
            <w:r w:rsidR="00284AF5" w:rsidRPr="00B17567">
              <w:rPr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284AF5" w:rsidRPr="00791D44">
              <w:rPr>
                <w:sz w:val="24"/>
                <w:szCs w:val="24"/>
              </w:rPr>
              <w:t xml:space="preserve">305/2 Упрочняющие технологии (ф, </w:t>
            </w:r>
            <w:r w:rsidR="009261F2" w:rsidRPr="00791D44">
              <w:rPr>
                <w:sz w:val="24"/>
                <w:szCs w:val="24"/>
              </w:rPr>
              <w:t>7</w:t>
            </w:r>
            <w:r w:rsidR="00284AF5" w:rsidRPr="00791D44">
              <w:rPr>
                <w:sz w:val="24"/>
                <w:szCs w:val="24"/>
              </w:rPr>
              <w:t>л) Толочко Н.К..</w:t>
            </w:r>
            <w:r w:rsidR="00B17567" w:rsidRPr="00791D4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646" w:type="dxa"/>
            <w:tcBorders>
              <w:left w:val="nil"/>
            </w:tcBorders>
            <w:vAlign w:val="center"/>
          </w:tcPr>
          <w:p w:rsidR="00284AF5" w:rsidRPr="003C1BB2" w:rsidRDefault="00284AF5" w:rsidP="005B6221">
            <w:pPr>
              <w:rPr>
                <w:color w:val="FF0000"/>
                <w:sz w:val="24"/>
                <w:szCs w:val="24"/>
              </w:rPr>
            </w:pPr>
          </w:p>
        </w:tc>
      </w:tr>
      <w:tr w:rsidR="00284AF5" w:rsidRPr="004654C4" w:rsidTr="00321CE9">
        <w:trPr>
          <w:cantSplit/>
          <w:trHeight w:val="270"/>
          <w:jc w:val="center"/>
        </w:trPr>
        <w:tc>
          <w:tcPr>
            <w:tcW w:w="562" w:type="dxa"/>
            <w:vMerge/>
            <w:textDirection w:val="tbRl"/>
          </w:tcPr>
          <w:p w:rsidR="00284AF5" w:rsidRPr="004654C4" w:rsidRDefault="00284AF5" w:rsidP="004654C4">
            <w:pPr>
              <w:ind w:left="113" w:right="113"/>
              <w:rPr>
                <w:sz w:val="24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284AF5" w:rsidRPr="004654C4" w:rsidRDefault="00284AF5" w:rsidP="004654C4">
            <w:pPr>
              <w:jc w:val="right"/>
              <w:rPr>
                <w:sz w:val="24"/>
              </w:rPr>
            </w:pPr>
            <w:r w:rsidRPr="004654C4">
              <w:rPr>
                <w:sz w:val="24"/>
              </w:rPr>
              <w:t>11</w:t>
            </w:r>
            <w:r w:rsidRPr="004654C4">
              <w:rPr>
                <w:sz w:val="24"/>
                <w:vertAlign w:val="superscript"/>
              </w:rPr>
              <w:t>45</w:t>
            </w:r>
          </w:p>
        </w:tc>
        <w:tc>
          <w:tcPr>
            <w:tcW w:w="12332" w:type="dxa"/>
            <w:gridSpan w:val="2"/>
            <w:vMerge w:val="restart"/>
            <w:tcBorders>
              <w:left w:val="nil"/>
            </w:tcBorders>
            <w:vAlign w:val="center"/>
          </w:tcPr>
          <w:p w:rsidR="009261F2" w:rsidRPr="00791D44" w:rsidRDefault="00791D44" w:rsidP="009261F2">
            <w:pPr>
              <w:jc w:val="center"/>
              <w:rPr>
                <w:sz w:val="24"/>
                <w:szCs w:val="24"/>
              </w:rPr>
            </w:pPr>
            <w:r w:rsidRPr="00791D44">
              <w:rPr>
                <w:sz w:val="24"/>
                <w:szCs w:val="24"/>
                <w:highlight w:val="yellow"/>
              </w:rPr>
              <w:t>по 1</w:t>
            </w:r>
            <w:r w:rsidR="00E267B6">
              <w:rPr>
                <w:sz w:val="24"/>
                <w:szCs w:val="24"/>
                <w:highlight w:val="yellow"/>
              </w:rPr>
              <w:t>0</w:t>
            </w:r>
            <w:r w:rsidRPr="00791D44">
              <w:rPr>
                <w:sz w:val="24"/>
                <w:szCs w:val="24"/>
                <w:highlight w:val="yellow"/>
              </w:rPr>
              <w:t>.02</w:t>
            </w:r>
            <w:r>
              <w:rPr>
                <w:sz w:val="24"/>
                <w:szCs w:val="24"/>
              </w:rPr>
              <w:t xml:space="preserve"> </w:t>
            </w:r>
            <w:r w:rsidR="00E267B6">
              <w:rPr>
                <w:sz w:val="24"/>
                <w:szCs w:val="24"/>
              </w:rPr>
              <w:t>-</w:t>
            </w:r>
            <w:r w:rsidR="009261F2">
              <w:rPr>
                <w:sz w:val="24"/>
                <w:szCs w:val="24"/>
              </w:rPr>
              <w:t xml:space="preserve"> </w:t>
            </w:r>
            <w:r w:rsidR="00E267B6">
              <w:rPr>
                <w:sz w:val="24"/>
                <w:szCs w:val="24"/>
              </w:rPr>
              <w:t xml:space="preserve">421/1, </w:t>
            </w:r>
            <w:r w:rsidR="00E267B6" w:rsidRPr="00E267B6">
              <w:rPr>
                <w:sz w:val="24"/>
                <w:szCs w:val="24"/>
                <w:highlight w:val="yellow"/>
              </w:rPr>
              <w:t>17.02</w:t>
            </w:r>
            <w:r w:rsidR="00E267B6">
              <w:rPr>
                <w:sz w:val="24"/>
                <w:szCs w:val="24"/>
              </w:rPr>
              <w:t xml:space="preserve"> – 314/1  </w:t>
            </w:r>
            <w:r w:rsidRPr="0057126A">
              <w:rPr>
                <w:sz w:val="24"/>
                <w:szCs w:val="24"/>
              </w:rPr>
              <w:t>Правовое обеспечение профессиональной деятельности (ф, л) Данильчик О.В.</w:t>
            </w:r>
          </w:p>
          <w:p w:rsidR="00284AF5" w:rsidRPr="000A7079" w:rsidRDefault="00791D44" w:rsidP="009261F2">
            <w:pPr>
              <w:jc w:val="center"/>
              <w:rPr>
                <w:color w:val="FF0000"/>
                <w:sz w:val="24"/>
                <w:szCs w:val="24"/>
              </w:rPr>
            </w:pPr>
            <w:r w:rsidRPr="00791D44">
              <w:rPr>
                <w:sz w:val="24"/>
                <w:szCs w:val="24"/>
                <w:highlight w:val="yellow"/>
              </w:rPr>
              <w:t>24.02, 3.03</w:t>
            </w:r>
            <w:r>
              <w:rPr>
                <w:sz w:val="24"/>
                <w:szCs w:val="24"/>
              </w:rPr>
              <w:t xml:space="preserve"> </w:t>
            </w:r>
            <w:r w:rsidR="00284AF5" w:rsidRPr="000A7079">
              <w:rPr>
                <w:sz w:val="24"/>
                <w:szCs w:val="24"/>
              </w:rPr>
              <w:t xml:space="preserve">305/2 </w:t>
            </w:r>
            <w:r w:rsidR="00284AF5" w:rsidRPr="000A7079">
              <w:rPr>
                <w:color w:val="000000"/>
                <w:sz w:val="24"/>
                <w:szCs w:val="24"/>
              </w:rPr>
              <w:t xml:space="preserve">Упрочняющие технологии (ф, </w:t>
            </w:r>
            <w:r w:rsidR="009261F2">
              <w:rPr>
                <w:color w:val="000000"/>
                <w:sz w:val="24"/>
                <w:szCs w:val="24"/>
              </w:rPr>
              <w:t>2</w:t>
            </w:r>
            <w:r w:rsidR="00284AF5" w:rsidRPr="000A7079">
              <w:rPr>
                <w:color w:val="000000"/>
                <w:sz w:val="24"/>
                <w:szCs w:val="24"/>
              </w:rPr>
              <w:t>л) Толочко Н.К.</w:t>
            </w:r>
            <w:r w:rsidR="00284AF5" w:rsidRPr="000A7079">
              <w:rPr>
                <w:color w:val="FF0000"/>
                <w:sz w:val="24"/>
                <w:szCs w:val="24"/>
              </w:rPr>
              <w:t xml:space="preserve">. </w:t>
            </w:r>
          </w:p>
        </w:tc>
        <w:tc>
          <w:tcPr>
            <w:tcW w:w="6646" w:type="dxa"/>
            <w:tcBorders>
              <w:left w:val="nil"/>
            </w:tcBorders>
            <w:vAlign w:val="center"/>
          </w:tcPr>
          <w:p w:rsidR="00284AF5" w:rsidRPr="003C1BB2" w:rsidRDefault="00284AF5" w:rsidP="00284AF5">
            <w:pPr>
              <w:rPr>
                <w:color w:val="FF0000"/>
                <w:sz w:val="22"/>
                <w:szCs w:val="22"/>
              </w:rPr>
            </w:pPr>
          </w:p>
        </w:tc>
      </w:tr>
      <w:tr w:rsidR="00284AF5" w:rsidRPr="004654C4" w:rsidTr="009261F2">
        <w:trPr>
          <w:cantSplit/>
          <w:trHeight w:val="429"/>
          <w:jc w:val="center"/>
        </w:trPr>
        <w:tc>
          <w:tcPr>
            <w:tcW w:w="562" w:type="dxa"/>
            <w:vMerge/>
            <w:textDirection w:val="tbRl"/>
          </w:tcPr>
          <w:p w:rsidR="00284AF5" w:rsidRPr="004654C4" w:rsidRDefault="00284AF5" w:rsidP="004654C4">
            <w:pPr>
              <w:ind w:left="113" w:right="113"/>
              <w:rPr>
                <w:sz w:val="24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284AF5" w:rsidRPr="004654C4" w:rsidRDefault="00284AF5" w:rsidP="004654C4">
            <w:pPr>
              <w:jc w:val="right"/>
              <w:rPr>
                <w:sz w:val="24"/>
              </w:rPr>
            </w:pPr>
          </w:p>
        </w:tc>
        <w:tc>
          <w:tcPr>
            <w:tcW w:w="12332" w:type="dxa"/>
            <w:gridSpan w:val="2"/>
            <w:vMerge/>
            <w:tcBorders>
              <w:left w:val="nil"/>
            </w:tcBorders>
            <w:vAlign w:val="center"/>
          </w:tcPr>
          <w:p w:rsidR="00284AF5" w:rsidRPr="000A7079" w:rsidRDefault="00284AF5" w:rsidP="00112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646" w:type="dxa"/>
            <w:tcBorders>
              <w:left w:val="nil"/>
            </w:tcBorders>
            <w:vAlign w:val="center"/>
          </w:tcPr>
          <w:p w:rsidR="00284AF5" w:rsidRPr="003C1BB2" w:rsidRDefault="005B6221" w:rsidP="00321CE9">
            <w:pPr>
              <w:rPr>
                <w:color w:val="FF0000"/>
                <w:sz w:val="22"/>
                <w:szCs w:val="22"/>
              </w:rPr>
            </w:pPr>
            <w:r w:rsidRPr="005B6221">
              <w:rPr>
                <w:color w:val="000000"/>
                <w:sz w:val="24"/>
                <w:szCs w:val="24"/>
              </w:rPr>
              <w:t xml:space="preserve">907/4 </w:t>
            </w:r>
            <w:r w:rsidR="00284AF5" w:rsidRPr="005B6221">
              <w:rPr>
                <w:color w:val="000000"/>
                <w:sz w:val="24"/>
                <w:szCs w:val="24"/>
              </w:rPr>
              <w:t xml:space="preserve">Производственная безопасность (л) </w:t>
            </w:r>
            <w:proofErr w:type="spellStart"/>
            <w:r w:rsidR="00284AF5" w:rsidRPr="005B6221">
              <w:rPr>
                <w:color w:val="000000"/>
                <w:sz w:val="24"/>
                <w:szCs w:val="24"/>
              </w:rPr>
              <w:t>Молош</w:t>
            </w:r>
            <w:proofErr w:type="spellEnd"/>
            <w:r w:rsidR="00284AF5" w:rsidRPr="005B6221">
              <w:rPr>
                <w:color w:val="000000"/>
                <w:sz w:val="24"/>
                <w:szCs w:val="24"/>
              </w:rPr>
              <w:t xml:space="preserve"> Т.В.</w:t>
            </w:r>
          </w:p>
        </w:tc>
      </w:tr>
      <w:tr w:rsidR="00284AF5" w:rsidRPr="004654C4" w:rsidTr="005C065B">
        <w:trPr>
          <w:cantSplit/>
          <w:trHeight w:val="480"/>
          <w:jc w:val="center"/>
        </w:trPr>
        <w:tc>
          <w:tcPr>
            <w:tcW w:w="562" w:type="dxa"/>
            <w:vMerge/>
            <w:textDirection w:val="tbRl"/>
          </w:tcPr>
          <w:p w:rsidR="00284AF5" w:rsidRPr="004654C4" w:rsidRDefault="00284AF5" w:rsidP="004654C4">
            <w:pPr>
              <w:ind w:left="113" w:right="113"/>
              <w:rPr>
                <w:sz w:val="24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284AF5" w:rsidRPr="004654C4" w:rsidRDefault="00284AF5" w:rsidP="004654C4">
            <w:pPr>
              <w:jc w:val="right"/>
              <w:rPr>
                <w:sz w:val="24"/>
                <w:szCs w:val="24"/>
              </w:rPr>
            </w:pPr>
            <w:r w:rsidRPr="004654C4">
              <w:rPr>
                <w:sz w:val="24"/>
                <w:szCs w:val="24"/>
              </w:rPr>
              <w:t>14</w:t>
            </w:r>
            <w:r w:rsidRPr="004654C4">
              <w:rPr>
                <w:sz w:val="24"/>
                <w:szCs w:val="24"/>
                <w:vertAlign w:val="superscript"/>
              </w:rPr>
              <w:t>20</w:t>
            </w:r>
          </w:p>
        </w:tc>
        <w:tc>
          <w:tcPr>
            <w:tcW w:w="12332" w:type="dxa"/>
            <w:gridSpan w:val="2"/>
            <w:tcBorders>
              <w:left w:val="nil"/>
            </w:tcBorders>
            <w:vAlign w:val="center"/>
          </w:tcPr>
          <w:p w:rsidR="00284AF5" w:rsidRPr="000A7079" w:rsidRDefault="00284AF5" w:rsidP="00112AC8">
            <w:pPr>
              <w:jc w:val="center"/>
              <w:rPr>
                <w:color w:val="000000"/>
                <w:sz w:val="24"/>
                <w:szCs w:val="24"/>
              </w:rPr>
            </w:pPr>
            <w:r w:rsidRPr="000A7079">
              <w:rPr>
                <w:color w:val="000000"/>
                <w:sz w:val="24"/>
                <w:szCs w:val="24"/>
              </w:rPr>
              <w:t xml:space="preserve">305/2 </w:t>
            </w:r>
            <w:r w:rsidRPr="000A7079">
              <w:rPr>
                <w:sz w:val="24"/>
                <w:szCs w:val="24"/>
              </w:rPr>
              <w:t>Логистика технического сервиса (л) Василевский П.Н</w:t>
            </w:r>
            <w:r w:rsidRPr="000A7079">
              <w:rPr>
                <w:color w:val="000000"/>
                <w:sz w:val="24"/>
                <w:szCs w:val="24"/>
                <w:highlight w:val="green"/>
              </w:rPr>
              <w:t xml:space="preserve"> </w:t>
            </w:r>
          </w:p>
        </w:tc>
        <w:tc>
          <w:tcPr>
            <w:tcW w:w="6646" w:type="dxa"/>
            <w:tcBorders>
              <w:left w:val="nil"/>
            </w:tcBorders>
          </w:tcPr>
          <w:p w:rsidR="00284AF5" w:rsidRPr="003C1BB2" w:rsidRDefault="00284AF5" w:rsidP="00002830">
            <w:pPr>
              <w:rPr>
                <w:color w:val="000000"/>
                <w:sz w:val="24"/>
                <w:szCs w:val="24"/>
              </w:rPr>
            </w:pPr>
            <w:r w:rsidRPr="003C1BB2">
              <w:rPr>
                <w:color w:val="000000"/>
                <w:sz w:val="24"/>
                <w:szCs w:val="24"/>
              </w:rPr>
              <w:t xml:space="preserve">416/1 Экономика организаций (предприятий) АПК (л) </w:t>
            </w:r>
            <w:proofErr w:type="spellStart"/>
            <w:r w:rsidRPr="003C1BB2">
              <w:rPr>
                <w:color w:val="000000"/>
                <w:sz w:val="24"/>
                <w:szCs w:val="24"/>
              </w:rPr>
              <w:t>Горустович</w:t>
            </w:r>
            <w:proofErr w:type="spellEnd"/>
            <w:r w:rsidRPr="003C1BB2">
              <w:rPr>
                <w:color w:val="000000"/>
                <w:sz w:val="24"/>
                <w:szCs w:val="24"/>
              </w:rPr>
              <w:t xml:space="preserve"> Т.В.</w:t>
            </w:r>
          </w:p>
        </w:tc>
      </w:tr>
      <w:tr w:rsidR="00284AF5" w:rsidRPr="004654C4" w:rsidTr="00D3070A">
        <w:trPr>
          <w:cantSplit/>
          <w:trHeight w:val="135"/>
          <w:jc w:val="center"/>
        </w:trPr>
        <w:tc>
          <w:tcPr>
            <w:tcW w:w="562" w:type="dxa"/>
            <w:vMerge/>
            <w:textDirection w:val="tbRl"/>
          </w:tcPr>
          <w:p w:rsidR="00284AF5" w:rsidRPr="004654C4" w:rsidRDefault="00284AF5" w:rsidP="004654C4">
            <w:pPr>
              <w:ind w:left="113" w:right="113"/>
              <w:rPr>
                <w:sz w:val="24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284AF5" w:rsidRPr="004654C4" w:rsidRDefault="00284AF5" w:rsidP="004654C4">
            <w:pPr>
              <w:jc w:val="right"/>
              <w:rPr>
                <w:sz w:val="24"/>
                <w:szCs w:val="24"/>
              </w:rPr>
            </w:pPr>
            <w:r w:rsidRPr="004654C4">
              <w:rPr>
                <w:sz w:val="24"/>
                <w:szCs w:val="24"/>
              </w:rPr>
              <w:t>16</w:t>
            </w:r>
            <w:r w:rsidRPr="004654C4">
              <w:rPr>
                <w:sz w:val="24"/>
                <w:szCs w:val="24"/>
                <w:vertAlign w:val="superscript"/>
              </w:rPr>
              <w:t>05</w:t>
            </w:r>
          </w:p>
        </w:tc>
        <w:tc>
          <w:tcPr>
            <w:tcW w:w="5954" w:type="dxa"/>
            <w:vMerge w:val="restart"/>
            <w:tcBorders>
              <w:left w:val="nil"/>
            </w:tcBorders>
          </w:tcPr>
          <w:p w:rsidR="00284AF5" w:rsidRPr="004654C4" w:rsidRDefault="00284AF5" w:rsidP="004654C4">
            <w:pPr>
              <w:rPr>
                <w:color w:val="000000"/>
              </w:rPr>
            </w:pPr>
          </w:p>
        </w:tc>
        <w:tc>
          <w:tcPr>
            <w:tcW w:w="6378" w:type="dxa"/>
            <w:vMerge w:val="restart"/>
            <w:tcBorders>
              <w:left w:val="nil"/>
            </w:tcBorders>
          </w:tcPr>
          <w:p w:rsidR="00284AF5" w:rsidRPr="004654C4" w:rsidRDefault="00284AF5" w:rsidP="004654C4">
            <w:pPr>
              <w:rPr>
                <w:color w:val="000000"/>
              </w:rPr>
            </w:pPr>
          </w:p>
        </w:tc>
        <w:tc>
          <w:tcPr>
            <w:tcW w:w="6646" w:type="dxa"/>
            <w:tcBorders>
              <w:left w:val="nil"/>
              <w:bottom w:val="single" w:sz="4" w:space="0" w:color="auto"/>
            </w:tcBorders>
            <w:vAlign w:val="center"/>
          </w:tcPr>
          <w:p w:rsidR="00284AF5" w:rsidRPr="000718E6" w:rsidRDefault="00284AF5" w:rsidP="00002830">
            <w:pPr>
              <w:rPr>
                <w:color w:val="000000"/>
                <w:sz w:val="22"/>
                <w:szCs w:val="22"/>
              </w:rPr>
            </w:pPr>
          </w:p>
        </w:tc>
      </w:tr>
      <w:tr w:rsidR="00284AF5" w:rsidRPr="004654C4" w:rsidTr="000A7079">
        <w:trPr>
          <w:cantSplit/>
          <w:trHeight w:val="135"/>
          <w:jc w:val="center"/>
        </w:trPr>
        <w:tc>
          <w:tcPr>
            <w:tcW w:w="562" w:type="dxa"/>
            <w:vMerge/>
            <w:tcBorders>
              <w:bottom w:val="double" w:sz="4" w:space="0" w:color="auto"/>
            </w:tcBorders>
            <w:textDirection w:val="tbRl"/>
          </w:tcPr>
          <w:p w:rsidR="00284AF5" w:rsidRPr="004654C4" w:rsidRDefault="00284AF5" w:rsidP="004654C4">
            <w:pPr>
              <w:ind w:left="113" w:right="113"/>
              <w:rPr>
                <w:sz w:val="24"/>
              </w:rPr>
            </w:pPr>
          </w:p>
        </w:tc>
        <w:tc>
          <w:tcPr>
            <w:tcW w:w="709" w:type="dxa"/>
            <w:vMerge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284AF5" w:rsidRPr="004654C4" w:rsidRDefault="00284AF5" w:rsidP="004654C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left w:val="nil"/>
              <w:bottom w:val="double" w:sz="4" w:space="0" w:color="auto"/>
            </w:tcBorders>
          </w:tcPr>
          <w:p w:rsidR="00284AF5" w:rsidRPr="004654C4" w:rsidRDefault="00284AF5" w:rsidP="004654C4">
            <w:pPr>
              <w:rPr>
                <w:color w:val="000000"/>
              </w:rPr>
            </w:pPr>
          </w:p>
        </w:tc>
        <w:tc>
          <w:tcPr>
            <w:tcW w:w="6378" w:type="dxa"/>
            <w:vMerge/>
            <w:tcBorders>
              <w:left w:val="nil"/>
              <w:bottom w:val="double" w:sz="4" w:space="0" w:color="auto"/>
            </w:tcBorders>
          </w:tcPr>
          <w:p w:rsidR="00284AF5" w:rsidRPr="004654C4" w:rsidRDefault="00284AF5" w:rsidP="004654C4">
            <w:pPr>
              <w:rPr>
                <w:color w:val="000000"/>
              </w:rPr>
            </w:pPr>
          </w:p>
        </w:tc>
        <w:tc>
          <w:tcPr>
            <w:tcW w:w="6646" w:type="dxa"/>
            <w:tcBorders>
              <w:left w:val="nil"/>
              <w:bottom w:val="double" w:sz="4" w:space="0" w:color="auto"/>
            </w:tcBorders>
            <w:vAlign w:val="center"/>
          </w:tcPr>
          <w:p w:rsidR="00284AF5" w:rsidRPr="000718E6" w:rsidRDefault="00284AF5" w:rsidP="00002830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601/4 </w:t>
            </w:r>
            <w:r w:rsidRPr="00284AF5">
              <w:rPr>
                <w:sz w:val="22"/>
                <w:szCs w:val="22"/>
              </w:rPr>
              <w:t xml:space="preserve">Защита населения и объектов от ЧС. </w:t>
            </w:r>
            <w:proofErr w:type="spellStart"/>
            <w:r w:rsidRPr="00284AF5">
              <w:rPr>
                <w:sz w:val="22"/>
                <w:szCs w:val="22"/>
              </w:rPr>
              <w:t>Радиац</w:t>
            </w:r>
            <w:proofErr w:type="spellEnd"/>
            <w:r w:rsidRPr="00284AF5">
              <w:rPr>
                <w:sz w:val="22"/>
                <w:szCs w:val="22"/>
              </w:rPr>
              <w:t xml:space="preserve">. </w:t>
            </w:r>
            <w:proofErr w:type="spellStart"/>
            <w:r w:rsidRPr="00284AF5">
              <w:rPr>
                <w:sz w:val="22"/>
                <w:szCs w:val="22"/>
              </w:rPr>
              <w:t>Безоп-ть</w:t>
            </w:r>
            <w:proofErr w:type="spellEnd"/>
            <w:r w:rsidRPr="00284AF5">
              <w:rPr>
                <w:sz w:val="22"/>
                <w:szCs w:val="22"/>
              </w:rPr>
              <w:t xml:space="preserve"> (</w:t>
            </w:r>
            <w:proofErr w:type="spellStart"/>
            <w:r w:rsidRPr="00284AF5">
              <w:rPr>
                <w:sz w:val="22"/>
                <w:szCs w:val="22"/>
              </w:rPr>
              <w:t>л</w:t>
            </w:r>
            <w:proofErr w:type="gramStart"/>
            <w:r w:rsidRPr="00284AF5">
              <w:rPr>
                <w:sz w:val="22"/>
                <w:szCs w:val="22"/>
              </w:rPr>
              <w:t>,п</w:t>
            </w:r>
            <w:proofErr w:type="gramEnd"/>
            <w:r w:rsidRPr="00284AF5">
              <w:rPr>
                <w:sz w:val="22"/>
                <w:szCs w:val="22"/>
              </w:rPr>
              <w:t>р</w:t>
            </w:r>
            <w:proofErr w:type="spellEnd"/>
            <w:r w:rsidRPr="00284AF5">
              <w:rPr>
                <w:sz w:val="22"/>
                <w:szCs w:val="22"/>
              </w:rPr>
              <w:t xml:space="preserve">, </w:t>
            </w:r>
            <w:proofErr w:type="spellStart"/>
            <w:r w:rsidRPr="00284AF5">
              <w:rPr>
                <w:sz w:val="22"/>
                <w:szCs w:val="22"/>
              </w:rPr>
              <w:t>лб</w:t>
            </w:r>
            <w:proofErr w:type="spellEnd"/>
            <w:r w:rsidRPr="00284AF5">
              <w:rPr>
                <w:sz w:val="22"/>
                <w:szCs w:val="22"/>
              </w:rPr>
              <w:t>) Гаркуша А.В</w:t>
            </w:r>
          </w:p>
        </w:tc>
      </w:tr>
      <w:tr w:rsidR="00EC54FC" w:rsidRPr="004654C4" w:rsidTr="00655BDB">
        <w:trPr>
          <w:cantSplit/>
          <w:trHeight w:val="572"/>
          <w:jc w:val="center"/>
        </w:trPr>
        <w:tc>
          <w:tcPr>
            <w:tcW w:w="562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EC54FC" w:rsidRPr="004654C4" w:rsidRDefault="00EC54FC" w:rsidP="004654C4">
            <w:pPr>
              <w:ind w:right="113"/>
              <w:jc w:val="center"/>
              <w:rPr>
                <w:sz w:val="24"/>
              </w:rPr>
            </w:pPr>
            <w:r w:rsidRPr="004654C4">
              <w:rPr>
                <w:sz w:val="24"/>
              </w:rPr>
              <w:t>Вторник</w:t>
            </w:r>
          </w:p>
        </w:tc>
        <w:tc>
          <w:tcPr>
            <w:tcW w:w="709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EC54FC" w:rsidRDefault="00EC54FC" w:rsidP="004654C4">
            <w:pPr>
              <w:jc w:val="right"/>
              <w:rPr>
                <w:sz w:val="24"/>
              </w:rPr>
            </w:pPr>
          </w:p>
          <w:p w:rsidR="00EC54FC" w:rsidRPr="004654C4" w:rsidRDefault="00EC54FC" w:rsidP="004654C4">
            <w:pPr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z w:val="24"/>
                <w:vertAlign w:val="superscript"/>
              </w:rPr>
              <w:t>15</w:t>
            </w:r>
          </w:p>
        </w:tc>
        <w:tc>
          <w:tcPr>
            <w:tcW w:w="12332" w:type="dxa"/>
            <w:gridSpan w:val="2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C54FC" w:rsidRPr="000A7079" w:rsidRDefault="00EC54FC" w:rsidP="00791D4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646" w:type="dxa"/>
            <w:tcBorders>
              <w:top w:val="double" w:sz="4" w:space="0" w:color="auto"/>
              <w:left w:val="nil"/>
            </w:tcBorders>
            <w:vAlign w:val="center"/>
          </w:tcPr>
          <w:p w:rsidR="00EC54FC" w:rsidRPr="000718E6" w:rsidRDefault="00EC54FC" w:rsidP="00321CE9">
            <w:pPr>
              <w:rPr>
                <w:color w:val="000000"/>
                <w:sz w:val="22"/>
                <w:szCs w:val="22"/>
              </w:rPr>
            </w:pPr>
          </w:p>
        </w:tc>
      </w:tr>
      <w:tr w:rsidR="00321CE9" w:rsidRPr="004654C4" w:rsidTr="00A25F44">
        <w:trPr>
          <w:cantSplit/>
          <w:trHeight w:val="580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321CE9" w:rsidRPr="004654C4" w:rsidRDefault="00321CE9" w:rsidP="004654C4">
            <w:pPr>
              <w:ind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321CE9" w:rsidRDefault="00321CE9" w:rsidP="004654C4">
            <w:pPr>
              <w:jc w:val="right"/>
              <w:rPr>
                <w:sz w:val="24"/>
              </w:rPr>
            </w:pPr>
            <w:r w:rsidRPr="004654C4">
              <w:rPr>
                <w:sz w:val="24"/>
              </w:rPr>
              <w:t>10</w:t>
            </w:r>
            <w:r w:rsidRPr="004654C4">
              <w:rPr>
                <w:sz w:val="24"/>
                <w:vertAlign w:val="superscript"/>
              </w:rPr>
              <w:t>00</w:t>
            </w:r>
          </w:p>
        </w:tc>
        <w:tc>
          <w:tcPr>
            <w:tcW w:w="12332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21CE9" w:rsidRPr="000A7079" w:rsidRDefault="00321CE9" w:rsidP="000F70F9">
            <w:pPr>
              <w:jc w:val="center"/>
              <w:rPr>
                <w:color w:val="000000"/>
                <w:sz w:val="24"/>
                <w:szCs w:val="24"/>
              </w:rPr>
            </w:pPr>
            <w:r w:rsidRPr="000A7079">
              <w:rPr>
                <w:color w:val="000000"/>
                <w:sz w:val="24"/>
                <w:szCs w:val="24"/>
              </w:rPr>
              <w:t xml:space="preserve">201/4 Основы экологии и энергосбережения (л) </w:t>
            </w:r>
            <w:proofErr w:type="spellStart"/>
            <w:r w:rsidRPr="000A7079">
              <w:rPr>
                <w:color w:val="000000"/>
                <w:sz w:val="24"/>
                <w:szCs w:val="24"/>
              </w:rPr>
              <w:t>Близнюк</w:t>
            </w:r>
            <w:proofErr w:type="spellEnd"/>
            <w:r w:rsidRPr="000A7079">
              <w:rPr>
                <w:color w:val="000000"/>
                <w:sz w:val="24"/>
                <w:szCs w:val="24"/>
              </w:rPr>
              <w:t xml:space="preserve"> Н.А.</w:t>
            </w:r>
          </w:p>
        </w:tc>
        <w:tc>
          <w:tcPr>
            <w:tcW w:w="6646" w:type="dxa"/>
            <w:tcBorders>
              <w:left w:val="nil"/>
            </w:tcBorders>
            <w:vAlign w:val="center"/>
          </w:tcPr>
          <w:p w:rsidR="00321CE9" w:rsidRPr="003C1BB2" w:rsidRDefault="00321CE9" w:rsidP="00002830">
            <w:pPr>
              <w:rPr>
                <w:color w:val="000000"/>
                <w:sz w:val="24"/>
                <w:szCs w:val="24"/>
              </w:rPr>
            </w:pPr>
            <w:r w:rsidRPr="00D3070A">
              <w:rPr>
                <w:color w:val="000000"/>
                <w:sz w:val="24"/>
                <w:szCs w:val="24"/>
              </w:rPr>
              <w:t xml:space="preserve">805/4 Производственная безопасность (л) </w:t>
            </w:r>
            <w:proofErr w:type="spellStart"/>
            <w:r w:rsidRPr="00D3070A">
              <w:rPr>
                <w:color w:val="000000"/>
                <w:sz w:val="24"/>
                <w:szCs w:val="24"/>
              </w:rPr>
              <w:t>Молош</w:t>
            </w:r>
            <w:proofErr w:type="spellEnd"/>
            <w:r w:rsidRPr="00D3070A">
              <w:rPr>
                <w:color w:val="000000"/>
                <w:sz w:val="24"/>
                <w:szCs w:val="24"/>
              </w:rPr>
              <w:t xml:space="preserve"> Т.В.</w:t>
            </w:r>
          </w:p>
        </w:tc>
      </w:tr>
      <w:tr w:rsidR="00EC54FC" w:rsidRPr="004654C4" w:rsidTr="00016BEE">
        <w:trPr>
          <w:cantSplit/>
          <w:trHeight w:hRule="exact" w:val="555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EC54FC" w:rsidRPr="004654C4" w:rsidRDefault="00EC54FC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EC54FC" w:rsidRPr="004654C4" w:rsidRDefault="00EC54FC" w:rsidP="004654C4">
            <w:pPr>
              <w:jc w:val="right"/>
              <w:rPr>
                <w:sz w:val="24"/>
                <w:lang w:val="en-US"/>
              </w:rPr>
            </w:pPr>
            <w:r w:rsidRPr="004654C4">
              <w:rPr>
                <w:sz w:val="24"/>
              </w:rPr>
              <w:t>11</w:t>
            </w:r>
            <w:r w:rsidRPr="004654C4">
              <w:rPr>
                <w:sz w:val="24"/>
                <w:vertAlign w:val="superscript"/>
              </w:rPr>
              <w:t>45</w:t>
            </w:r>
          </w:p>
        </w:tc>
        <w:tc>
          <w:tcPr>
            <w:tcW w:w="12332" w:type="dxa"/>
            <w:gridSpan w:val="2"/>
            <w:tcBorders>
              <w:top w:val="single" w:sz="4" w:space="0" w:color="auto"/>
              <w:left w:val="nil"/>
            </w:tcBorders>
            <w:vAlign w:val="center"/>
          </w:tcPr>
          <w:p w:rsidR="00EC54FC" w:rsidRPr="000A7079" w:rsidRDefault="00EC54FC" w:rsidP="00A00D9B">
            <w:pPr>
              <w:jc w:val="center"/>
              <w:rPr>
                <w:color w:val="000000"/>
                <w:sz w:val="24"/>
                <w:szCs w:val="24"/>
              </w:rPr>
            </w:pPr>
            <w:r w:rsidRPr="000A7079">
              <w:rPr>
                <w:color w:val="000000"/>
                <w:sz w:val="24"/>
                <w:szCs w:val="24"/>
              </w:rPr>
              <w:t xml:space="preserve">305/2 Технология ремонта машин </w:t>
            </w:r>
            <w:r>
              <w:rPr>
                <w:color w:val="000000"/>
                <w:sz w:val="24"/>
                <w:szCs w:val="24"/>
              </w:rPr>
              <w:t xml:space="preserve">(ТРМ) </w:t>
            </w:r>
            <w:r w:rsidRPr="000A7079">
              <w:rPr>
                <w:color w:val="000000"/>
                <w:sz w:val="24"/>
                <w:szCs w:val="24"/>
              </w:rPr>
              <w:t xml:space="preserve">(л) </w:t>
            </w:r>
            <w:proofErr w:type="spellStart"/>
            <w:r w:rsidRPr="000A7079">
              <w:rPr>
                <w:color w:val="000000"/>
                <w:sz w:val="24"/>
                <w:szCs w:val="24"/>
              </w:rPr>
              <w:t>Сай</w:t>
            </w:r>
            <w:proofErr w:type="spellEnd"/>
            <w:r w:rsidRPr="000A7079">
              <w:rPr>
                <w:color w:val="000000"/>
                <w:sz w:val="24"/>
                <w:szCs w:val="24"/>
              </w:rPr>
              <w:t xml:space="preserve"> А.С.</w:t>
            </w:r>
          </w:p>
        </w:tc>
        <w:tc>
          <w:tcPr>
            <w:tcW w:w="6646" w:type="dxa"/>
            <w:tcBorders>
              <w:left w:val="nil"/>
            </w:tcBorders>
            <w:vAlign w:val="center"/>
          </w:tcPr>
          <w:p w:rsidR="00EC54FC" w:rsidRPr="000718E6" w:rsidRDefault="00EC54FC" w:rsidP="00002830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 xml:space="preserve">133/1 Экономика организаций (предприятий) АПК (л,  </w:t>
            </w:r>
            <w:proofErr w:type="spellStart"/>
            <w:proofErr w:type="gramStart"/>
            <w:r w:rsidRPr="000718E6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color w:val="000000"/>
                <w:sz w:val="22"/>
                <w:szCs w:val="22"/>
              </w:rPr>
              <w:t xml:space="preserve">) 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Горустович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 xml:space="preserve"> Т.В.</w:t>
            </w:r>
          </w:p>
        </w:tc>
      </w:tr>
      <w:tr w:rsidR="00EC54FC" w:rsidRPr="004654C4" w:rsidTr="000A7079">
        <w:trPr>
          <w:cantSplit/>
          <w:trHeight w:val="244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EC54FC" w:rsidRPr="004654C4" w:rsidRDefault="00EC54FC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EC54FC" w:rsidRPr="004654C4" w:rsidRDefault="00EC54FC" w:rsidP="004654C4">
            <w:pPr>
              <w:jc w:val="right"/>
              <w:rPr>
                <w:sz w:val="24"/>
                <w:szCs w:val="24"/>
              </w:rPr>
            </w:pPr>
            <w:r w:rsidRPr="004654C4">
              <w:rPr>
                <w:sz w:val="24"/>
                <w:szCs w:val="24"/>
              </w:rPr>
              <w:t>14</w:t>
            </w:r>
            <w:r w:rsidRPr="004654C4">
              <w:rPr>
                <w:sz w:val="24"/>
                <w:szCs w:val="24"/>
                <w:vertAlign w:val="superscript"/>
              </w:rPr>
              <w:t>20</w:t>
            </w:r>
          </w:p>
        </w:tc>
        <w:tc>
          <w:tcPr>
            <w:tcW w:w="5954" w:type="dxa"/>
            <w:vMerge w:val="restart"/>
            <w:tcBorders>
              <w:left w:val="nil"/>
            </w:tcBorders>
            <w:vAlign w:val="center"/>
          </w:tcPr>
          <w:p w:rsidR="00EC54FC" w:rsidRPr="000A7079" w:rsidRDefault="00EC54FC" w:rsidP="00A00D9B">
            <w:pPr>
              <w:rPr>
                <w:color w:val="000000"/>
                <w:sz w:val="22"/>
                <w:szCs w:val="22"/>
              </w:rPr>
            </w:pPr>
            <w:r w:rsidRPr="000A7079">
              <w:rPr>
                <w:color w:val="000000"/>
                <w:sz w:val="22"/>
                <w:szCs w:val="22"/>
              </w:rPr>
              <w:t xml:space="preserve">306/2 Упрочняющие технологии (ф, </w:t>
            </w:r>
            <w:proofErr w:type="spellStart"/>
            <w:proofErr w:type="gramStart"/>
            <w:r w:rsidRPr="000A7079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A7079">
              <w:rPr>
                <w:color w:val="000000"/>
                <w:sz w:val="22"/>
                <w:szCs w:val="22"/>
              </w:rPr>
              <w:t>) Толочко Н.К.</w:t>
            </w:r>
          </w:p>
        </w:tc>
        <w:tc>
          <w:tcPr>
            <w:tcW w:w="6378" w:type="dxa"/>
            <w:vMerge w:val="restart"/>
            <w:tcBorders>
              <w:left w:val="nil"/>
            </w:tcBorders>
            <w:vAlign w:val="center"/>
          </w:tcPr>
          <w:p w:rsidR="00EC54FC" w:rsidRPr="000A7079" w:rsidRDefault="00EC54FC" w:rsidP="001B6EB4">
            <w:pPr>
              <w:rPr>
                <w:color w:val="000000"/>
                <w:sz w:val="22"/>
                <w:szCs w:val="22"/>
              </w:rPr>
            </w:pPr>
            <w:r w:rsidRPr="000A7079">
              <w:rPr>
                <w:color w:val="000000"/>
                <w:sz w:val="22"/>
                <w:szCs w:val="22"/>
              </w:rPr>
              <w:t>257, 242/5 ТРМ (</w:t>
            </w:r>
            <w:proofErr w:type="spellStart"/>
            <w:r w:rsidRPr="000A7079">
              <w:rPr>
                <w:color w:val="000000"/>
                <w:sz w:val="22"/>
                <w:szCs w:val="22"/>
              </w:rPr>
              <w:t>лб</w:t>
            </w:r>
            <w:proofErr w:type="spellEnd"/>
            <w:r w:rsidRPr="000A7079">
              <w:rPr>
                <w:color w:val="000000"/>
                <w:sz w:val="22"/>
                <w:szCs w:val="22"/>
              </w:rPr>
              <w:t xml:space="preserve">)  </w:t>
            </w:r>
            <w:proofErr w:type="spellStart"/>
            <w:r w:rsidRPr="000A7079">
              <w:rPr>
                <w:color w:val="000000"/>
                <w:sz w:val="22"/>
                <w:szCs w:val="22"/>
              </w:rPr>
              <w:t>Сай</w:t>
            </w:r>
            <w:proofErr w:type="spellEnd"/>
            <w:r w:rsidRPr="000A7079">
              <w:rPr>
                <w:color w:val="000000"/>
                <w:sz w:val="22"/>
                <w:szCs w:val="22"/>
              </w:rPr>
              <w:t xml:space="preserve"> А.С., Шевчук М.А.</w:t>
            </w:r>
          </w:p>
        </w:tc>
        <w:tc>
          <w:tcPr>
            <w:tcW w:w="6646" w:type="dxa"/>
            <w:tcBorders>
              <w:left w:val="nil"/>
              <w:bottom w:val="single" w:sz="4" w:space="0" w:color="auto"/>
            </w:tcBorders>
            <w:vAlign w:val="center"/>
          </w:tcPr>
          <w:p w:rsidR="00EC54FC" w:rsidRPr="000718E6" w:rsidRDefault="00EC54FC" w:rsidP="00002830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>133/1 Экономика организаций (предприятий) АПК (</w:t>
            </w:r>
            <w:proofErr w:type="spellStart"/>
            <w:proofErr w:type="gramStart"/>
            <w:r w:rsidRPr="000718E6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color w:val="000000"/>
                <w:sz w:val="22"/>
                <w:szCs w:val="22"/>
              </w:rPr>
              <w:t xml:space="preserve">) 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Горустович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 xml:space="preserve"> Т.В.</w:t>
            </w:r>
          </w:p>
        </w:tc>
      </w:tr>
      <w:tr w:rsidR="00EC54FC" w:rsidRPr="004654C4" w:rsidTr="000A7079">
        <w:trPr>
          <w:cantSplit/>
          <w:trHeight w:hRule="exact" w:val="243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EC54FC" w:rsidRPr="004654C4" w:rsidRDefault="00EC54FC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EC54FC" w:rsidRPr="004654C4" w:rsidRDefault="00EC54FC" w:rsidP="004654C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:rsidR="00EC54FC" w:rsidRPr="004654C4" w:rsidRDefault="00EC54FC" w:rsidP="009646CD">
            <w:pPr>
              <w:jc w:val="center"/>
              <w:rPr>
                <w:color w:val="000000"/>
              </w:rPr>
            </w:pPr>
          </w:p>
        </w:tc>
        <w:tc>
          <w:tcPr>
            <w:tcW w:w="6378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:rsidR="00EC54FC" w:rsidRPr="004654C4" w:rsidRDefault="00EC54FC" w:rsidP="009646CD">
            <w:pPr>
              <w:jc w:val="center"/>
              <w:rPr>
                <w:color w:val="000000"/>
              </w:rPr>
            </w:pPr>
          </w:p>
        </w:tc>
        <w:tc>
          <w:tcPr>
            <w:tcW w:w="6646" w:type="dxa"/>
            <w:tcBorders>
              <w:left w:val="nil"/>
              <w:bottom w:val="single" w:sz="4" w:space="0" w:color="auto"/>
            </w:tcBorders>
            <w:vAlign w:val="center"/>
          </w:tcPr>
          <w:p w:rsidR="00EC54FC" w:rsidRPr="000718E6" w:rsidRDefault="00EC54FC" w:rsidP="00002830">
            <w:pPr>
              <w:rPr>
                <w:color w:val="000000"/>
                <w:sz w:val="22"/>
                <w:szCs w:val="22"/>
              </w:rPr>
            </w:pPr>
          </w:p>
        </w:tc>
      </w:tr>
      <w:tr w:rsidR="00284AF5" w:rsidRPr="004654C4" w:rsidTr="00BD49A5">
        <w:trPr>
          <w:cantSplit/>
          <w:trHeight w:val="549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284AF5" w:rsidRPr="004654C4" w:rsidRDefault="00284AF5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284AF5" w:rsidRPr="004654C4" w:rsidRDefault="00284AF5" w:rsidP="004654C4">
            <w:pPr>
              <w:jc w:val="right"/>
              <w:rPr>
                <w:sz w:val="24"/>
                <w:szCs w:val="24"/>
              </w:rPr>
            </w:pPr>
            <w:r w:rsidRPr="004654C4">
              <w:rPr>
                <w:sz w:val="24"/>
                <w:szCs w:val="24"/>
              </w:rPr>
              <w:t>16</w:t>
            </w:r>
            <w:r w:rsidRPr="004654C4">
              <w:rPr>
                <w:sz w:val="24"/>
                <w:szCs w:val="24"/>
                <w:vertAlign w:val="superscript"/>
              </w:rPr>
              <w:t>05</w:t>
            </w:r>
          </w:p>
        </w:tc>
        <w:tc>
          <w:tcPr>
            <w:tcW w:w="5954" w:type="dxa"/>
            <w:tcBorders>
              <w:left w:val="nil"/>
            </w:tcBorders>
            <w:vAlign w:val="center"/>
          </w:tcPr>
          <w:p w:rsidR="00284AF5" w:rsidRPr="004654C4" w:rsidRDefault="00284AF5" w:rsidP="00FB2645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  <w:highlight w:val="yellow"/>
              </w:rPr>
              <w:t>2</w:t>
            </w:r>
            <w:r w:rsidR="00FB2645">
              <w:rPr>
                <w:color w:val="000000"/>
                <w:sz w:val="22"/>
                <w:szCs w:val="22"/>
                <w:highlight w:val="yellow"/>
              </w:rPr>
              <w:t>8</w:t>
            </w:r>
            <w:r>
              <w:rPr>
                <w:color w:val="000000"/>
                <w:sz w:val="22"/>
                <w:szCs w:val="22"/>
                <w:highlight w:val="yellow"/>
              </w:rPr>
              <w:t xml:space="preserve">.01 </w:t>
            </w:r>
            <w:r w:rsidRPr="009B319B">
              <w:rPr>
                <w:color w:val="000000"/>
                <w:sz w:val="22"/>
                <w:szCs w:val="22"/>
              </w:rPr>
              <w:t>306/2</w:t>
            </w:r>
            <w:r w:rsidRPr="000A7079">
              <w:rPr>
                <w:color w:val="000000"/>
                <w:sz w:val="22"/>
                <w:szCs w:val="22"/>
              </w:rPr>
              <w:t xml:space="preserve"> Упрочняющие технологии (ф, </w:t>
            </w:r>
            <w:r w:rsidRPr="009B319B">
              <w:rPr>
                <w:color w:val="000000"/>
                <w:sz w:val="22"/>
                <w:szCs w:val="22"/>
                <w:highlight w:val="yellow"/>
              </w:rPr>
              <w:t>1пр</w:t>
            </w:r>
            <w:r w:rsidRPr="000A7079">
              <w:rPr>
                <w:color w:val="000000"/>
                <w:sz w:val="22"/>
                <w:szCs w:val="22"/>
              </w:rPr>
              <w:t>) Толочко Н.К.</w:t>
            </w:r>
          </w:p>
        </w:tc>
        <w:tc>
          <w:tcPr>
            <w:tcW w:w="6378" w:type="dxa"/>
            <w:tcBorders>
              <w:left w:val="nil"/>
            </w:tcBorders>
            <w:vAlign w:val="center"/>
          </w:tcPr>
          <w:p w:rsidR="00284AF5" w:rsidRPr="004654C4" w:rsidRDefault="00284AF5" w:rsidP="009646CD">
            <w:pPr>
              <w:jc w:val="center"/>
              <w:rPr>
                <w:color w:val="000000"/>
              </w:rPr>
            </w:pPr>
          </w:p>
        </w:tc>
        <w:tc>
          <w:tcPr>
            <w:tcW w:w="6646" w:type="dxa"/>
            <w:tcBorders>
              <w:left w:val="nil"/>
            </w:tcBorders>
            <w:vAlign w:val="center"/>
          </w:tcPr>
          <w:p w:rsidR="00284AF5" w:rsidRPr="004654C4" w:rsidRDefault="00284AF5" w:rsidP="00002830">
            <w:pPr>
              <w:rPr>
                <w:color w:val="000000"/>
              </w:rPr>
            </w:pPr>
          </w:p>
        </w:tc>
      </w:tr>
      <w:tr w:rsidR="00021543" w:rsidRPr="004654C4" w:rsidTr="008F72C5">
        <w:trPr>
          <w:cantSplit/>
          <w:trHeight w:val="240"/>
          <w:jc w:val="center"/>
        </w:trPr>
        <w:tc>
          <w:tcPr>
            <w:tcW w:w="562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021543" w:rsidRPr="004654C4" w:rsidRDefault="00021543" w:rsidP="004654C4">
            <w:pPr>
              <w:ind w:right="113"/>
              <w:jc w:val="center"/>
              <w:rPr>
                <w:sz w:val="24"/>
              </w:rPr>
            </w:pPr>
            <w:r w:rsidRPr="004654C4">
              <w:rPr>
                <w:sz w:val="24"/>
              </w:rPr>
              <w:t>Среда</w:t>
            </w:r>
          </w:p>
        </w:tc>
        <w:tc>
          <w:tcPr>
            <w:tcW w:w="70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021543" w:rsidRPr="004654C4" w:rsidRDefault="00021543" w:rsidP="0004302F">
            <w:pPr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z w:val="24"/>
                <w:vertAlign w:val="superscript"/>
              </w:rPr>
              <w:t>15</w:t>
            </w:r>
          </w:p>
        </w:tc>
        <w:tc>
          <w:tcPr>
            <w:tcW w:w="12332" w:type="dxa"/>
            <w:gridSpan w:val="2"/>
            <w:tcBorders>
              <w:top w:val="double" w:sz="4" w:space="0" w:color="auto"/>
              <w:left w:val="nil"/>
            </w:tcBorders>
          </w:tcPr>
          <w:p w:rsidR="00021543" w:rsidRPr="000A7079" w:rsidRDefault="00651DA4" w:rsidP="007940CF">
            <w:pPr>
              <w:jc w:val="center"/>
              <w:rPr>
                <w:color w:val="000000"/>
                <w:sz w:val="22"/>
                <w:szCs w:val="22"/>
              </w:rPr>
            </w:pPr>
            <w:r w:rsidRPr="000A7079">
              <w:rPr>
                <w:sz w:val="22"/>
                <w:szCs w:val="22"/>
                <w:highlight w:val="yellow"/>
              </w:rPr>
              <w:t>2</w:t>
            </w:r>
            <w:r w:rsidR="007940CF" w:rsidRPr="000A7079">
              <w:rPr>
                <w:sz w:val="22"/>
                <w:szCs w:val="22"/>
                <w:highlight w:val="yellow"/>
              </w:rPr>
              <w:t>2</w:t>
            </w:r>
            <w:r w:rsidR="00021543" w:rsidRPr="000A7079">
              <w:rPr>
                <w:sz w:val="22"/>
                <w:szCs w:val="22"/>
                <w:highlight w:val="yellow"/>
              </w:rPr>
              <w:t xml:space="preserve">.01, </w:t>
            </w:r>
            <w:r w:rsidR="007940CF" w:rsidRPr="000A7079">
              <w:rPr>
                <w:sz w:val="22"/>
                <w:szCs w:val="22"/>
                <w:highlight w:val="yellow"/>
              </w:rPr>
              <w:t>5</w:t>
            </w:r>
            <w:r w:rsidR="00021543" w:rsidRPr="000A7079">
              <w:rPr>
                <w:sz w:val="22"/>
                <w:szCs w:val="22"/>
                <w:highlight w:val="yellow"/>
              </w:rPr>
              <w:t>.0</w:t>
            </w:r>
            <w:r w:rsidRPr="000A7079">
              <w:rPr>
                <w:sz w:val="22"/>
                <w:szCs w:val="22"/>
                <w:highlight w:val="yellow"/>
              </w:rPr>
              <w:t>2</w:t>
            </w:r>
            <w:r w:rsidR="00021543" w:rsidRPr="000A7079">
              <w:rPr>
                <w:sz w:val="22"/>
                <w:szCs w:val="22"/>
              </w:rPr>
              <w:t xml:space="preserve">  305/2  Логистика технического сервиса (</w:t>
            </w:r>
            <w:r w:rsidR="00021543" w:rsidRPr="000A7079">
              <w:rPr>
                <w:sz w:val="22"/>
                <w:szCs w:val="22"/>
                <w:highlight w:val="yellow"/>
              </w:rPr>
              <w:t>2л</w:t>
            </w:r>
            <w:r w:rsidR="00021543" w:rsidRPr="000A7079">
              <w:rPr>
                <w:sz w:val="22"/>
                <w:szCs w:val="22"/>
              </w:rPr>
              <w:t>) Василевский П.Н.</w:t>
            </w:r>
          </w:p>
        </w:tc>
        <w:tc>
          <w:tcPr>
            <w:tcW w:w="6646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021543" w:rsidRPr="004654C4" w:rsidRDefault="00021543" w:rsidP="00BD2CD2">
            <w:pPr>
              <w:rPr>
                <w:color w:val="000000"/>
              </w:rPr>
            </w:pPr>
          </w:p>
        </w:tc>
      </w:tr>
      <w:tr w:rsidR="0004261B" w:rsidRPr="004654C4" w:rsidTr="00BB471E">
        <w:trPr>
          <w:cantSplit/>
          <w:trHeight w:hRule="exact" w:val="281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04261B" w:rsidRPr="004654C4" w:rsidRDefault="0004261B" w:rsidP="004654C4">
            <w:pPr>
              <w:ind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04261B" w:rsidRDefault="0004261B" w:rsidP="0004302F">
            <w:pPr>
              <w:jc w:val="right"/>
              <w:rPr>
                <w:sz w:val="24"/>
              </w:rPr>
            </w:pPr>
          </w:p>
        </w:tc>
        <w:tc>
          <w:tcPr>
            <w:tcW w:w="5954" w:type="dxa"/>
            <w:tcBorders>
              <w:left w:val="nil"/>
            </w:tcBorders>
          </w:tcPr>
          <w:p w:rsidR="0004261B" w:rsidRDefault="0004261B" w:rsidP="004654C4">
            <w:pPr>
              <w:rPr>
                <w:color w:val="000000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nil"/>
            </w:tcBorders>
          </w:tcPr>
          <w:p w:rsidR="0004261B" w:rsidRPr="004654C4" w:rsidRDefault="0004261B" w:rsidP="00791D44">
            <w:pPr>
              <w:rPr>
                <w:color w:val="000000"/>
              </w:rPr>
            </w:pPr>
          </w:p>
        </w:tc>
        <w:tc>
          <w:tcPr>
            <w:tcW w:w="6646" w:type="dxa"/>
            <w:vMerge/>
            <w:tcBorders>
              <w:left w:val="nil"/>
            </w:tcBorders>
            <w:vAlign w:val="center"/>
          </w:tcPr>
          <w:p w:rsidR="0004261B" w:rsidRPr="004654C4" w:rsidRDefault="0004261B" w:rsidP="00002830">
            <w:pPr>
              <w:rPr>
                <w:color w:val="000000"/>
              </w:rPr>
            </w:pPr>
          </w:p>
        </w:tc>
      </w:tr>
      <w:tr w:rsidR="0004261B" w:rsidRPr="004654C4" w:rsidTr="00B255E8">
        <w:trPr>
          <w:cantSplit/>
          <w:trHeight w:val="515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04261B" w:rsidRPr="004654C4" w:rsidRDefault="0004261B" w:rsidP="004654C4">
            <w:pPr>
              <w:ind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04261B" w:rsidRPr="004654C4" w:rsidRDefault="0004261B" w:rsidP="004654C4">
            <w:pPr>
              <w:jc w:val="right"/>
              <w:rPr>
                <w:sz w:val="24"/>
              </w:rPr>
            </w:pPr>
            <w:r w:rsidRPr="004654C4">
              <w:rPr>
                <w:sz w:val="24"/>
              </w:rPr>
              <w:t>10</w:t>
            </w:r>
            <w:r w:rsidRPr="004654C4">
              <w:rPr>
                <w:sz w:val="24"/>
                <w:vertAlign w:val="superscript"/>
              </w:rPr>
              <w:t>00</w:t>
            </w:r>
          </w:p>
        </w:tc>
        <w:tc>
          <w:tcPr>
            <w:tcW w:w="12332" w:type="dxa"/>
            <w:gridSpan w:val="2"/>
            <w:tcBorders>
              <w:left w:val="nil"/>
            </w:tcBorders>
            <w:vAlign w:val="center"/>
          </w:tcPr>
          <w:p w:rsidR="0004261B" w:rsidRPr="000A7079" w:rsidRDefault="00E801E3" w:rsidP="00B255E8">
            <w:pPr>
              <w:jc w:val="center"/>
              <w:rPr>
                <w:color w:val="000000"/>
                <w:sz w:val="24"/>
                <w:szCs w:val="24"/>
              </w:rPr>
            </w:pPr>
            <w:r w:rsidRPr="00D17B7F">
              <w:rPr>
                <w:color w:val="000000"/>
                <w:sz w:val="24"/>
                <w:szCs w:val="24"/>
              </w:rPr>
              <w:t>334</w:t>
            </w:r>
            <w:r w:rsidR="000A2253" w:rsidRPr="00D17B7F">
              <w:rPr>
                <w:color w:val="000000"/>
                <w:sz w:val="24"/>
                <w:szCs w:val="24"/>
              </w:rPr>
              <w:t>/1</w:t>
            </w:r>
            <w:r w:rsidR="000A2253" w:rsidRPr="000A7079">
              <w:rPr>
                <w:color w:val="000000"/>
                <w:sz w:val="24"/>
                <w:szCs w:val="24"/>
              </w:rPr>
              <w:t xml:space="preserve"> </w:t>
            </w:r>
            <w:r w:rsidR="0004261B" w:rsidRPr="000A7079">
              <w:rPr>
                <w:color w:val="000000"/>
                <w:sz w:val="24"/>
                <w:szCs w:val="24"/>
              </w:rPr>
              <w:t>Основы экологии и энергосбережения (л) Гаркуша К.В.</w:t>
            </w:r>
          </w:p>
        </w:tc>
        <w:tc>
          <w:tcPr>
            <w:tcW w:w="6646" w:type="dxa"/>
            <w:tcBorders>
              <w:left w:val="nil"/>
            </w:tcBorders>
            <w:vAlign w:val="center"/>
          </w:tcPr>
          <w:p w:rsidR="0004261B" w:rsidRPr="000718E6" w:rsidRDefault="0004261B" w:rsidP="00002830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sz w:val="22"/>
                <w:szCs w:val="22"/>
              </w:rPr>
              <w:t xml:space="preserve">818/4 </w:t>
            </w:r>
            <w:r w:rsidRPr="000718E6">
              <w:rPr>
                <w:color w:val="000000"/>
                <w:sz w:val="22"/>
                <w:szCs w:val="22"/>
              </w:rPr>
              <w:t>Производственная безопасность (</w:t>
            </w:r>
            <w:proofErr w:type="spellStart"/>
            <w:proofErr w:type="gramStart"/>
            <w:r w:rsidRPr="000718E6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color w:val="000000"/>
                <w:sz w:val="22"/>
                <w:szCs w:val="22"/>
              </w:rPr>
              <w:t>)</w:t>
            </w:r>
            <w:r w:rsidRPr="000718E6">
              <w:rPr>
                <w:sz w:val="22"/>
                <w:szCs w:val="22"/>
              </w:rPr>
              <w:t xml:space="preserve"> </w:t>
            </w:r>
            <w:proofErr w:type="spellStart"/>
            <w:r w:rsidRPr="000718E6">
              <w:rPr>
                <w:sz w:val="22"/>
                <w:szCs w:val="22"/>
              </w:rPr>
              <w:t>Белохвостов</w:t>
            </w:r>
            <w:proofErr w:type="spellEnd"/>
            <w:r w:rsidRPr="000718E6">
              <w:rPr>
                <w:sz w:val="22"/>
                <w:szCs w:val="22"/>
              </w:rPr>
              <w:t xml:space="preserve"> Г.И.</w:t>
            </w:r>
          </w:p>
        </w:tc>
      </w:tr>
      <w:tr w:rsidR="0004261B" w:rsidRPr="004654C4" w:rsidTr="000A7079">
        <w:trPr>
          <w:cantSplit/>
          <w:trHeight w:val="227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04261B" w:rsidRPr="004654C4" w:rsidRDefault="0004261B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04261B" w:rsidRPr="004654C4" w:rsidRDefault="0004261B" w:rsidP="004654C4">
            <w:pPr>
              <w:jc w:val="right"/>
              <w:rPr>
                <w:sz w:val="24"/>
                <w:lang w:val="en-US"/>
              </w:rPr>
            </w:pPr>
            <w:r w:rsidRPr="004654C4">
              <w:rPr>
                <w:sz w:val="24"/>
              </w:rPr>
              <w:t>11</w:t>
            </w:r>
            <w:r w:rsidRPr="004654C4">
              <w:rPr>
                <w:sz w:val="24"/>
                <w:vertAlign w:val="superscript"/>
              </w:rPr>
              <w:t>45</w:t>
            </w:r>
          </w:p>
        </w:tc>
        <w:tc>
          <w:tcPr>
            <w:tcW w:w="5954" w:type="dxa"/>
            <w:vMerge w:val="restart"/>
            <w:tcBorders>
              <w:left w:val="nil"/>
            </w:tcBorders>
            <w:vAlign w:val="center"/>
          </w:tcPr>
          <w:p w:rsidR="0004261B" w:rsidRPr="000A7079" w:rsidRDefault="0004261B" w:rsidP="000A7079">
            <w:pPr>
              <w:rPr>
                <w:color w:val="000000"/>
                <w:sz w:val="22"/>
                <w:szCs w:val="22"/>
              </w:rPr>
            </w:pPr>
            <w:r w:rsidRPr="000A7079">
              <w:rPr>
                <w:color w:val="FF0000"/>
                <w:sz w:val="22"/>
                <w:szCs w:val="22"/>
              </w:rPr>
              <w:t xml:space="preserve"> </w:t>
            </w:r>
            <w:r w:rsidR="001B6EB4" w:rsidRPr="000A7079">
              <w:rPr>
                <w:sz w:val="22"/>
                <w:szCs w:val="22"/>
              </w:rPr>
              <w:t xml:space="preserve">306/2 </w:t>
            </w:r>
            <w:r w:rsidR="001B6EB4" w:rsidRPr="000A7079">
              <w:rPr>
                <w:color w:val="000000"/>
                <w:sz w:val="22"/>
                <w:szCs w:val="22"/>
              </w:rPr>
              <w:t>Логистика технического сервиса (</w:t>
            </w:r>
            <w:proofErr w:type="spellStart"/>
            <w:proofErr w:type="gramStart"/>
            <w:r w:rsidR="001B6EB4" w:rsidRPr="000A7079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="001B6EB4" w:rsidRPr="000A7079">
              <w:rPr>
                <w:color w:val="000000"/>
                <w:sz w:val="22"/>
                <w:szCs w:val="22"/>
              </w:rPr>
              <w:t>) Василевский П.Н.</w:t>
            </w:r>
          </w:p>
        </w:tc>
        <w:tc>
          <w:tcPr>
            <w:tcW w:w="6378" w:type="dxa"/>
            <w:tcBorders>
              <w:left w:val="nil"/>
            </w:tcBorders>
            <w:vAlign w:val="center"/>
          </w:tcPr>
          <w:p w:rsidR="0004261B" w:rsidRPr="00586D8F" w:rsidRDefault="000A2253" w:rsidP="000A2253">
            <w:pPr>
              <w:rPr>
                <w:color w:val="000000"/>
                <w:sz w:val="22"/>
                <w:szCs w:val="22"/>
              </w:rPr>
            </w:pPr>
            <w:r w:rsidRPr="00586D8F">
              <w:rPr>
                <w:color w:val="000000"/>
                <w:sz w:val="22"/>
                <w:szCs w:val="22"/>
              </w:rPr>
              <w:t>21а/1 Основы экологии и энергосбережения (</w:t>
            </w:r>
            <w:proofErr w:type="spellStart"/>
            <w:proofErr w:type="gramStart"/>
            <w:r w:rsidRPr="00586D8F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586D8F">
              <w:rPr>
                <w:color w:val="000000"/>
                <w:sz w:val="22"/>
                <w:szCs w:val="22"/>
              </w:rPr>
              <w:t>) Гаркуша К.В.</w:t>
            </w:r>
          </w:p>
        </w:tc>
        <w:tc>
          <w:tcPr>
            <w:tcW w:w="6646" w:type="dxa"/>
            <w:vMerge w:val="restart"/>
            <w:tcBorders>
              <w:left w:val="nil"/>
            </w:tcBorders>
            <w:vAlign w:val="center"/>
          </w:tcPr>
          <w:p w:rsidR="0004261B" w:rsidRPr="000718E6" w:rsidRDefault="0004261B" w:rsidP="00B255E8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>804/4 Производственная безопасность (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лб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>)</w:t>
            </w:r>
            <w:r w:rsidRPr="000718E6">
              <w:rPr>
                <w:sz w:val="22"/>
                <w:szCs w:val="22"/>
              </w:rPr>
              <w:t xml:space="preserve"> </w:t>
            </w:r>
            <w:proofErr w:type="spellStart"/>
            <w:r w:rsidRPr="000718E6">
              <w:rPr>
                <w:sz w:val="22"/>
                <w:szCs w:val="22"/>
              </w:rPr>
              <w:t>Севастюк</w:t>
            </w:r>
            <w:proofErr w:type="spellEnd"/>
            <w:r w:rsidRPr="000718E6">
              <w:rPr>
                <w:sz w:val="22"/>
                <w:szCs w:val="22"/>
              </w:rPr>
              <w:t xml:space="preserve"> Т.В.</w:t>
            </w:r>
          </w:p>
        </w:tc>
      </w:tr>
      <w:tr w:rsidR="0004261B" w:rsidRPr="004654C4" w:rsidTr="000A7079">
        <w:trPr>
          <w:cantSplit/>
          <w:trHeight w:hRule="exact" w:val="342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04261B" w:rsidRPr="004654C4" w:rsidRDefault="0004261B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04261B" w:rsidRPr="004654C4" w:rsidRDefault="0004261B" w:rsidP="004654C4">
            <w:pPr>
              <w:jc w:val="right"/>
              <w:rPr>
                <w:sz w:val="24"/>
              </w:rPr>
            </w:pPr>
          </w:p>
        </w:tc>
        <w:tc>
          <w:tcPr>
            <w:tcW w:w="5954" w:type="dxa"/>
            <w:vMerge/>
            <w:tcBorders>
              <w:left w:val="nil"/>
            </w:tcBorders>
            <w:vAlign w:val="center"/>
          </w:tcPr>
          <w:p w:rsidR="0004261B" w:rsidRPr="000A7079" w:rsidRDefault="0004261B" w:rsidP="000A7079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6378" w:type="dxa"/>
            <w:tcBorders>
              <w:left w:val="nil"/>
            </w:tcBorders>
            <w:vAlign w:val="center"/>
          </w:tcPr>
          <w:p w:rsidR="0004261B" w:rsidRPr="004654C4" w:rsidRDefault="0004261B" w:rsidP="000A2253">
            <w:pPr>
              <w:rPr>
                <w:color w:val="000000"/>
              </w:rPr>
            </w:pPr>
            <w:r>
              <w:rPr>
                <w:color w:val="000000"/>
              </w:rPr>
              <w:t xml:space="preserve">21а/1 </w:t>
            </w:r>
            <w:r w:rsidR="000A2253" w:rsidRPr="000A2253">
              <w:rPr>
                <w:color w:val="000000"/>
              </w:rPr>
              <w:t>Основы экологии и энергосбережения (</w:t>
            </w:r>
            <w:proofErr w:type="spellStart"/>
            <w:r w:rsidR="000A2253" w:rsidRPr="000A2253">
              <w:rPr>
                <w:color w:val="000000"/>
              </w:rPr>
              <w:t>лб</w:t>
            </w:r>
            <w:proofErr w:type="spellEnd"/>
            <w:r w:rsidR="000A2253" w:rsidRPr="000A2253">
              <w:rPr>
                <w:color w:val="000000"/>
              </w:rPr>
              <w:t xml:space="preserve">) Гаркуша К.В., </w:t>
            </w:r>
            <w:proofErr w:type="spellStart"/>
            <w:r w:rsidR="000A2253" w:rsidRPr="000A2253">
              <w:rPr>
                <w:color w:val="000000"/>
              </w:rPr>
              <w:t>Клинцова</w:t>
            </w:r>
            <w:proofErr w:type="spellEnd"/>
            <w:r w:rsidR="000A2253" w:rsidRPr="000A2253">
              <w:rPr>
                <w:color w:val="000000"/>
              </w:rPr>
              <w:t xml:space="preserve"> В.Ф.</w:t>
            </w:r>
          </w:p>
        </w:tc>
        <w:tc>
          <w:tcPr>
            <w:tcW w:w="6646" w:type="dxa"/>
            <w:vMerge/>
            <w:tcBorders>
              <w:left w:val="nil"/>
            </w:tcBorders>
          </w:tcPr>
          <w:p w:rsidR="0004261B" w:rsidRPr="000718E6" w:rsidRDefault="0004261B" w:rsidP="00002830">
            <w:pPr>
              <w:rPr>
                <w:color w:val="000000"/>
                <w:sz w:val="22"/>
                <w:szCs w:val="22"/>
              </w:rPr>
            </w:pPr>
          </w:p>
        </w:tc>
      </w:tr>
      <w:tr w:rsidR="0004261B" w:rsidRPr="004654C4" w:rsidTr="000A7079">
        <w:trPr>
          <w:cantSplit/>
          <w:trHeight w:val="427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04261B" w:rsidRPr="004654C4" w:rsidRDefault="0004261B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04261B" w:rsidRPr="004654C4" w:rsidRDefault="0004261B" w:rsidP="004654C4">
            <w:pPr>
              <w:jc w:val="right"/>
              <w:rPr>
                <w:sz w:val="24"/>
                <w:szCs w:val="24"/>
              </w:rPr>
            </w:pPr>
            <w:r w:rsidRPr="004654C4">
              <w:rPr>
                <w:sz w:val="24"/>
                <w:szCs w:val="24"/>
              </w:rPr>
              <w:t>14</w:t>
            </w:r>
            <w:r w:rsidRPr="004654C4">
              <w:rPr>
                <w:sz w:val="24"/>
                <w:szCs w:val="24"/>
                <w:vertAlign w:val="superscript"/>
              </w:rPr>
              <w:t>20</w:t>
            </w:r>
          </w:p>
        </w:tc>
        <w:tc>
          <w:tcPr>
            <w:tcW w:w="5954" w:type="dxa"/>
            <w:tcBorders>
              <w:left w:val="nil"/>
            </w:tcBorders>
            <w:vAlign w:val="center"/>
          </w:tcPr>
          <w:p w:rsidR="0004261B" w:rsidRPr="000A7079" w:rsidRDefault="001B6EB4" w:rsidP="000A7079">
            <w:pPr>
              <w:rPr>
                <w:color w:val="000000"/>
                <w:sz w:val="22"/>
                <w:szCs w:val="22"/>
              </w:rPr>
            </w:pPr>
            <w:r w:rsidRPr="000A7079">
              <w:rPr>
                <w:color w:val="000000"/>
                <w:sz w:val="22"/>
                <w:szCs w:val="22"/>
              </w:rPr>
              <w:t>257, 242/5 ТРМ (</w:t>
            </w:r>
            <w:proofErr w:type="spellStart"/>
            <w:r w:rsidRPr="000A7079">
              <w:rPr>
                <w:color w:val="000000"/>
                <w:sz w:val="22"/>
                <w:szCs w:val="22"/>
              </w:rPr>
              <w:t>лб</w:t>
            </w:r>
            <w:proofErr w:type="spellEnd"/>
            <w:r w:rsidRPr="000A7079">
              <w:rPr>
                <w:color w:val="000000"/>
                <w:sz w:val="22"/>
                <w:szCs w:val="22"/>
              </w:rPr>
              <w:t xml:space="preserve">) </w:t>
            </w:r>
            <w:proofErr w:type="spellStart"/>
            <w:r w:rsidR="0004261B" w:rsidRPr="000A7079">
              <w:rPr>
                <w:color w:val="000000"/>
                <w:sz w:val="22"/>
                <w:szCs w:val="22"/>
              </w:rPr>
              <w:t>Мисун</w:t>
            </w:r>
            <w:proofErr w:type="spellEnd"/>
            <w:r w:rsidRPr="000A7079">
              <w:rPr>
                <w:color w:val="000000"/>
                <w:sz w:val="22"/>
                <w:szCs w:val="22"/>
              </w:rPr>
              <w:t xml:space="preserve"> А.Л., Ш</w:t>
            </w:r>
            <w:r w:rsidR="0004261B" w:rsidRPr="000A7079">
              <w:rPr>
                <w:color w:val="000000"/>
                <w:sz w:val="22"/>
                <w:szCs w:val="22"/>
              </w:rPr>
              <w:t>евчук</w:t>
            </w:r>
            <w:r w:rsidRPr="000A7079">
              <w:rPr>
                <w:color w:val="000000"/>
                <w:sz w:val="22"/>
                <w:szCs w:val="22"/>
              </w:rPr>
              <w:t xml:space="preserve"> М.А.</w:t>
            </w:r>
          </w:p>
        </w:tc>
        <w:tc>
          <w:tcPr>
            <w:tcW w:w="6378" w:type="dxa"/>
            <w:tcBorders>
              <w:left w:val="nil"/>
            </w:tcBorders>
            <w:vAlign w:val="center"/>
          </w:tcPr>
          <w:p w:rsidR="0004261B" w:rsidRPr="004654C4" w:rsidRDefault="001B6EB4" w:rsidP="001B6EB4">
            <w:pPr>
              <w:rPr>
                <w:color w:val="000000"/>
              </w:rPr>
            </w:pPr>
            <w:r>
              <w:rPr>
                <w:color w:val="000000"/>
              </w:rPr>
              <w:t>306/2 Логистика технического сервиса (</w:t>
            </w:r>
            <w:proofErr w:type="spellStart"/>
            <w:proofErr w:type="gramStart"/>
            <w:r>
              <w:rPr>
                <w:color w:val="000000"/>
              </w:rPr>
              <w:t>пр</w:t>
            </w:r>
            <w:proofErr w:type="spellEnd"/>
            <w:proofErr w:type="gramEnd"/>
            <w:r>
              <w:rPr>
                <w:color w:val="000000"/>
              </w:rPr>
              <w:t xml:space="preserve">) </w:t>
            </w:r>
            <w:proofErr w:type="spellStart"/>
            <w:r>
              <w:rPr>
                <w:color w:val="000000"/>
              </w:rPr>
              <w:t>Шукан</w:t>
            </w:r>
            <w:proofErr w:type="spellEnd"/>
            <w:r>
              <w:rPr>
                <w:color w:val="000000"/>
              </w:rPr>
              <w:t xml:space="preserve"> М.М.</w:t>
            </w:r>
          </w:p>
        </w:tc>
        <w:tc>
          <w:tcPr>
            <w:tcW w:w="6646" w:type="dxa"/>
            <w:tcBorders>
              <w:left w:val="nil"/>
            </w:tcBorders>
          </w:tcPr>
          <w:p w:rsidR="0004261B" w:rsidRPr="000718E6" w:rsidRDefault="00C73008" w:rsidP="00284AF5">
            <w:pPr>
              <w:rPr>
                <w:color w:val="000000"/>
                <w:sz w:val="22"/>
                <w:szCs w:val="22"/>
              </w:rPr>
            </w:pPr>
            <w:r w:rsidRPr="00284AF5">
              <w:rPr>
                <w:color w:val="000000"/>
                <w:sz w:val="22"/>
                <w:szCs w:val="22"/>
              </w:rPr>
              <w:t xml:space="preserve">601/4 </w:t>
            </w:r>
            <w:r w:rsidR="00284AF5" w:rsidRPr="00284AF5">
              <w:rPr>
                <w:sz w:val="22"/>
                <w:szCs w:val="22"/>
              </w:rPr>
              <w:t>Защита</w:t>
            </w:r>
            <w:r w:rsidR="00284AF5" w:rsidRPr="000718E6">
              <w:rPr>
                <w:sz w:val="22"/>
                <w:szCs w:val="22"/>
              </w:rPr>
              <w:t xml:space="preserve"> населения и объектов от ЧС. </w:t>
            </w:r>
            <w:proofErr w:type="spellStart"/>
            <w:r w:rsidR="00284AF5" w:rsidRPr="000718E6">
              <w:rPr>
                <w:sz w:val="22"/>
                <w:szCs w:val="22"/>
              </w:rPr>
              <w:t>Радиац</w:t>
            </w:r>
            <w:proofErr w:type="spellEnd"/>
            <w:r w:rsidR="00284AF5" w:rsidRPr="000718E6">
              <w:rPr>
                <w:sz w:val="22"/>
                <w:szCs w:val="22"/>
              </w:rPr>
              <w:t xml:space="preserve">. </w:t>
            </w:r>
            <w:proofErr w:type="spellStart"/>
            <w:r w:rsidR="00284AF5" w:rsidRPr="000718E6">
              <w:rPr>
                <w:sz w:val="22"/>
                <w:szCs w:val="22"/>
              </w:rPr>
              <w:t>Безоп-ть</w:t>
            </w:r>
            <w:proofErr w:type="spellEnd"/>
            <w:r w:rsidR="00284AF5" w:rsidRPr="000718E6">
              <w:rPr>
                <w:sz w:val="22"/>
                <w:szCs w:val="22"/>
              </w:rPr>
              <w:t xml:space="preserve"> (</w:t>
            </w:r>
            <w:r w:rsidR="00284AF5">
              <w:rPr>
                <w:sz w:val="22"/>
                <w:szCs w:val="22"/>
              </w:rPr>
              <w:t>л</w:t>
            </w:r>
            <w:r w:rsidR="00284AF5" w:rsidRPr="000718E6">
              <w:rPr>
                <w:sz w:val="22"/>
                <w:szCs w:val="22"/>
              </w:rPr>
              <w:t>) Гаркуша А.</w:t>
            </w:r>
            <w:proofErr w:type="gramStart"/>
            <w:r w:rsidR="00284AF5" w:rsidRPr="000718E6">
              <w:rPr>
                <w:sz w:val="22"/>
                <w:szCs w:val="22"/>
              </w:rPr>
              <w:t>В</w:t>
            </w:r>
            <w:proofErr w:type="gramEnd"/>
          </w:p>
        </w:tc>
      </w:tr>
      <w:tr w:rsidR="00BB471E" w:rsidRPr="004654C4" w:rsidTr="004C753E">
        <w:trPr>
          <w:cantSplit/>
          <w:trHeight w:val="425"/>
          <w:jc w:val="center"/>
        </w:trPr>
        <w:tc>
          <w:tcPr>
            <w:tcW w:w="562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BB471E" w:rsidRPr="004654C4" w:rsidRDefault="00BB471E" w:rsidP="004654C4">
            <w:pPr>
              <w:ind w:right="113"/>
              <w:jc w:val="center"/>
              <w:rPr>
                <w:sz w:val="24"/>
              </w:rPr>
            </w:pPr>
            <w:r w:rsidRPr="004654C4">
              <w:rPr>
                <w:sz w:val="24"/>
              </w:rPr>
              <w:t>Четверг</w:t>
            </w:r>
          </w:p>
        </w:tc>
        <w:tc>
          <w:tcPr>
            <w:tcW w:w="709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BB471E" w:rsidRPr="004654C4" w:rsidRDefault="00BB471E" w:rsidP="00D64AD4">
            <w:pPr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z w:val="24"/>
                <w:vertAlign w:val="superscript"/>
              </w:rPr>
              <w:t>15</w:t>
            </w:r>
          </w:p>
        </w:tc>
        <w:tc>
          <w:tcPr>
            <w:tcW w:w="5954" w:type="dxa"/>
            <w:tcBorders>
              <w:top w:val="double" w:sz="4" w:space="0" w:color="auto"/>
              <w:left w:val="nil"/>
            </w:tcBorders>
          </w:tcPr>
          <w:p w:rsidR="00BB471E" w:rsidRPr="00BB471E" w:rsidRDefault="00BB471E" w:rsidP="004654C4">
            <w:pPr>
              <w:rPr>
                <w:color w:val="000000"/>
                <w:lang w:val="en-US"/>
              </w:rPr>
            </w:pPr>
          </w:p>
        </w:tc>
        <w:tc>
          <w:tcPr>
            <w:tcW w:w="6378" w:type="dxa"/>
            <w:tcBorders>
              <w:top w:val="double" w:sz="4" w:space="0" w:color="auto"/>
              <w:left w:val="nil"/>
            </w:tcBorders>
            <w:vAlign w:val="center"/>
          </w:tcPr>
          <w:p w:rsidR="00BB471E" w:rsidRPr="009B319B" w:rsidRDefault="00BB471E" w:rsidP="00B255E8">
            <w:pPr>
              <w:rPr>
                <w:color w:val="000000"/>
                <w:sz w:val="24"/>
                <w:szCs w:val="24"/>
              </w:rPr>
            </w:pPr>
            <w:r w:rsidRPr="009B319B">
              <w:rPr>
                <w:color w:val="000000"/>
                <w:sz w:val="24"/>
                <w:szCs w:val="24"/>
              </w:rPr>
              <w:t>609/4 Основы экологии и энергосбережения (</w:t>
            </w:r>
            <w:proofErr w:type="spellStart"/>
            <w:proofErr w:type="gramStart"/>
            <w:r w:rsidRPr="009B319B">
              <w:rPr>
                <w:color w:val="000000"/>
                <w:sz w:val="24"/>
                <w:szCs w:val="24"/>
              </w:rPr>
              <w:t>пр</w:t>
            </w:r>
            <w:proofErr w:type="spellEnd"/>
            <w:proofErr w:type="gramEnd"/>
            <w:r w:rsidRPr="009B319B">
              <w:rPr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9B319B">
              <w:rPr>
                <w:color w:val="000000"/>
                <w:sz w:val="24"/>
                <w:szCs w:val="24"/>
              </w:rPr>
              <w:t>Близнюк</w:t>
            </w:r>
            <w:proofErr w:type="spellEnd"/>
            <w:r w:rsidRPr="009B319B">
              <w:rPr>
                <w:color w:val="000000"/>
                <w:sz w:val="24"/>
                <w:szCs w:val="24"/>
              </w:rPr>
              <w:t xml:space="preserve"> Н.А.</w:t>
            </w:r>
          </w:p>
        </w:tc>
        <w:tc>
          <w:tcPr>
            <w:tcW w:w="6646" w:type="dxa"/>
            <w:tcBorders>
              <w:top w:val="double" w:sz="4" w:space="0" w:color="auto"/>
              <w:left w:val="nil"/>
            </w:tcBorders>
          </w:tcPr>
          <w:p w:rsidR="00BB471E" w:rsidRPr="000718E6" w:rsidRDefault="00BB471E" w:rsidP="00C73008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 xml:space="preserve">601/4 </w:t>
            </w:r>
            <w:r w:rsidRPr="000718E6">
              <w:rPr>
                <w:sz w:val="22"/>
                <w:szCs w:val="22"/>
              </w:rPr>
              <w:t xml:space="preserve">Защита населения и объектов от ЧС. </w:t>
            </w:r>
            <w:proofErr w:type="spellStart"/>
            <w:r w:rsidRPr="000718E6">
              <w:rPr>
                <w:sz w:val="22"/>
                <w:szCs w:val="22"/>
              </w:rPr>
              <w:t>Радиац</w:t>
            </w:r>
            <w:proofErr w:type="spellEnd"/>
            <w:r w:rsidRPr="000718E6">
              <w:rPr>
                <w:sz w:val="22"/>
                <w:szCs w:val="22"/>
              </w:rPr>
              <w:t xml:space="preserve">. </w:t>
            </w:r>
            <w:proofErr w:type="spellStart"/>
            <w:r w:rsidRPr="000718E6">
              <w:rPr>
                <w:sz w:val="22"/>
                <w:szCs w:val="22"/>
              </w:rPr>
              <w:t>Безоп-ть</w:t>
            </w:r>
            <w:proofErr w:type="spellEnd"/>
            <w:r w:rsidRPr="000718E6">
              <w:rPr>
                <w:sz w:val="22"/>
                <w:szCs w:val="22"/>
              </w:rPr>
              <w:t xml:space="preserve"> ( </w:t>
            </w:r>
            <w:proofErr w:type="spellStart"/>
            <w:proofErr w:type="gramStart"/>
            <w:r w:rsidRPr="000718E6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sz w:val="22"/>
                <w:szCs w:val="22"/>
              </w:rPr>
              <w:t>) Гаркуша А.В</w:t>
            </w:r>
          </w:p>
        </w:tc>
      </w:tr>
      <w:tr w:rsidR="00946153" w:rsidRPr="004654C4" w:rsidTr="00B255E8">
        <w:trPr>
          <w:cantSplit/>
          <w:trHeight w:val="493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946153" w:rsidRPr="004654C4" w:rsidRDefault="00946153" w:rsidP="004654C4">
            <w:pPr>
              <w:ind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946153" w:rsidRPr="004654C4" w:rsidRDefault="00946153" w:rsidP="004654C4">
            <w:pPr>
              <w:jc w:val="right"/>
              <w:rPr>
                <w:sz w:val="24"/>
              </w:rPr>
            </w:pPr>
            <w:r w:rsidRPr="004654C4">
              <w:rPr>
                <w:sz w:val="24"/>
              </w:rPr>
              <w:t>10</w:t>
            </w:r>
            <w:r w:rsidRPr="004654C4">
              <w:rPr>
                <w:sz w:val="24"/>
                <w:vertAlign w:val="superscript"/>
              </w:rPr>
              <w:t>00</w:t>
            </w:r>
          </w:p>
        </w:tc>
        <w:tc>
          <w:tcPr>
            <w:tcW w:w="12332" w:type="dxa"/>
            <w:gridSpan w:val="2"/>
            <w:tcBorders>
              <w:left w:val="nil"/>
            </w:tcBorders>
            <w:vAlign w:val="center"/>
          </w:tcPr>
          <w:p w:rsidR="00946153" w:rsidRPr="000A7079" w:rsidRDefault="00946153" w:rsidP="00B255E8">
            <w:pPr>
              <w:jc w:val="center"/>
              <w:rPr>
                <w:color w:val="000000"/>
                <w:sz w:val="24"/>
                <w:szCs w:val="24"/>
              </w:rPr>
            </w:pPr>
            <w:r w:rsidRPr="000A7079">
              <w:rPr>
                <w:color w:val="000000"/>
                <w:sz w:val="24"/>
                <w:szCs w:val="24"/>
              </w:rPr>
              <w:t xml:space="preserve">305/2 Технология ремонта машин (л) </w:t>
            </w:r>
            <w:proofErr w:type="spellStart"/>
            <w:r w:rsidRPr="000A7079">
              <w:rPr>
                <w:color w:val="000000"/>
                <w:sz w:val="24"/>
                <w:szCs w:val="24"/>
              </w:rPr>
              <w:t>Сай</w:t>
            </w:r>
            <w:proofErr w:type="spellEnd"/>
            <w:r w:rsidRPr="000A7079">
              <w:rPr>
                <w:color w:val="000000"/>
                <w:sz w:val="24"/>
                <w:szCs w:val="24"/>
              </w:rPr>
              <w:t xml:space="preserve"> А.С.</w:t>
            </w:r>
          </w:p>
        </w:tc>
        <w:tc>
          <w:tcPr>
            <w:tcW w:w="6646" w:type="dxa"/>
            <w:tcBorders>
              <w:left w:val="nil"/>
            </w:tcBorders>
          </w:tcPr>
          <w:p w:rsidR="00946153" w:rsidRPr="000718E6" w:rsidRDefault="00946153" w:rsidP="00002830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 xml:space="preserve">601/4 </w:t>
            </w:r>
            <w:r w:rsidRPr="000718E6">
              <w:rPr>
                <w:sz w:val="22"/>
                <w:szCs w:val="22"/>
              </w:rPr>
              <w:t xml:space="preserve">Защита населения и объектов от ЧС. </w:t>
            </w:r>
            <w:proofErr w:type="spellStart"/>
            <w:r w:rsidRPr="000718E6">
              <w:rPr>
                <w:sz w:val="22"/>
                <w:szCs w:val="22"/>
              </w:rPr>
              <w:t>Радиац</w:t>
            </w:r>
            <w:proofErr w:type="spellEnd"/>
            <w:r w:rsidRPr="000718E6">
              <w:rPr>
                <w:sz w:val="22"/>
                <w:szCs w:val="22"/>
              </w:rPr>
              <w:t xml:space="preserve">. </w:t>
            </w:r>
            <w:proofErr w:type="spellStart"/>
            <w:r w:rsidRPr="000718E6">
              <w:rPr>
                <w:sz w:val="22"/>
                <w:szCs w:val="22"/>
              </w:rPr>
              <w:t>Безоп-ть</w:t>
            </w:r>
            <w:proofErr w:type="spellEnd"/>
            <w:r w:rsidRPr="000718E6"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 w:rsidRPr="000718E6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sz w:val="22"/>
                <w:szCs w:val="22"/>
              </w:rPr>
              <w:t>) Гаркуша А.В</w:t>
            </w:r>
          </w:p>
        </w:tc>
      </w:tr>
      <w:tr w:rsidR="00946153" w:rsidRPr="004654C4" w:rsidTr="000A7079">
        <w:trPr>
          <w:cantSplit/>
          <w:trHeight w:val="476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946153" w:rsidRPr="004654C4" w:rsidRDefault="00946153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946153" w:rsidRPr="004654C4" w:rsidRDefault="00946153" w:rsidP="004654C4">
            <w:pPr>
              <w:jc w:val="right"/>
              <w:rPr>
                <w:sz w:val="24"/>
              </w:rPr>
            </w:pPr>
            <w:r w:rsidRPr="004654C4">
              <w:rPr>
                <w:sz w:val="24"/>
              </w:rPr>
              <w:t>11</w:t>
            </w:r>
            <w:r w:rsidRPr="004654C4">
              <w:rPr>
                <w:sz w:val="24"/>
                <w:vertAlign w:val="superscript"/>
              </w:rPr>
              <w:t>45</w:t>
            </w:r>
          </w:p>
        </w:tc>
        <w:tc>
          <w:tcPr>
            <w:tcW w:w="5954" w:type="dxa"/>
            <w:tcBorders>
              <w:left w:val="nil"/>
            </w:tcBorders>
            <w:vAlign w:val="center"/>
          </w:tcPr>
          <w:p w:rsidR="00946153" w:rsidRPr="000A7079" w:rsidRDefault="00946153" w:rsidP="00B255E8">
            <w:pPr>
              <w:rPr>
                <w:color w:val="000000"/>
                <w:sz w:val="22"/>
                <w:szCs w:val="22"/>
              </w:rPr>
            </w:pPr>
            <w:r w:rsidRPr="000A7079">
              <w:rPr>
                <w:color w:val="000000"/>
                <w:sz w:val="22"/>
                <w:szCs w:val="22"/>
              </w:rPr>
              <w:t>306/2 Логистика технического сервиса (</w:t>
            </w:r>
            <w:proofErr w:type="spellStart"/>
            <w:proofErr w:type="gramStart"/>
            <w:r w:rsidRPr="000A7079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A7079">
              <w:rPr>
                <w:color w:val="000000"/>
                <w:sz w:val="22"/>
                <w:szCs w:val="22"/>
              </w:rPr>
              <w:t>) Василевский П.Н.</w:t>
            </w:r>
          </w:p>
        </w:tc>
        <w:tc>
          <w:tcPr>
            <w:tcW w:w="6378" w:type="dxa"/>
            <w:tcBorders>
              <w:left w:val="nil"/>
            </w:tcBorders>
            <w:vAlign w:val="center"/>
          </w:tcPr>
          <w:p w:rsidR="00946153" w:rsidRPr="000718E6" w:rsidRDefault="00946153" w:rsidP="00B255E8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>257, 242/5 ТРМ (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лб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 xml:space="preserve">)  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Сай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 xml:space="preserve"> А.С., Шевчук М.А</w:t>
            </w:r>
          </w:p>
        </w:tc>
        <w:tc>
          <w:tcPr>
            <w:tcW w:w="6646" w:type="dxa"/>
            <w:tcBorders>
              <w:left w:val="nil"/>
            </w:tcBorders>
          </w:tcPr>
          <w:p w:rsidR="00946153" w:rsidRPr="000718E6" w:rsidRDefault="00946153" w:rsidP="00002830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>133/1 Экономика организаций (предприятий) АПК (</w:t>
            </w:r>
            <w:proofErr w:type="spellStart"/>
            <w:proofErr w:type="gramStart"/>
            <w:r w:rsidRPr="000718E6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color w:val="000000"/>
                <w:sz w:val="22"/>
                <w:szCs w:val="22"/>
              </w:rPr>
              <w:t xml:space="preserve">) 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Горустович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 xml:space="preserve"> Т.В.</w:t>
            </w:r>
          </w:p>
        </w:tc>
      </w:tr>
      <w:tr w:rsidR="00946153" w:rsidRPr="004654C4" w:rsidTr="00C60D71">
        <w:trPr>
          <w:cantSplit/>
          <w:trHeight w:hRule="exact" w:val="360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946153" w:rsidRPr="004654C4" w:rsidRDefault="00946153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946153" w:rsidRPr="00C60D71" w:rsidRDefault="00946153" w:rsidP="004654C4">
            <w:pPr>
              <w:jc w:val="right"/>
              <w:rPr>
                <w:sz w:val="24"/>
                <w:szCs w:val="24"/>
              </w:rPr>
            </w:pPr>
            <w:r w:rsidRPr="00803575">
              <w:rPr>
                <w:sz w:val="24"/>
                <w:szCs w:val="24"/>
                <w:lang w:val="en-US"/>
              </w:rPr>
              <w:t>1</w:t>
            </w:r>
            <w:r w:rsidRPr="00803575">
              <w:rPr>
                <w:sz w:val="24"/>
                <w:szCs w:val="24"/>
              </w:rPr>
              <w:t>3</w:t>
            </w:r>
            <w:r w:rsidRPr="00803575">
              <w:rPr>
                <w:sz w:val="24"/>
                <w:szCs w:val="24"/>
                <w:vertAlign w:val="superscript"/>
              </w:rPr>
              <w:t>20</w:t>
            </w:r>
          </w:p>
        </w:tc>
        <w:tc>
          <w:tcPr>
            <w:tcW w:w="5954" w:type="dxa"/>
            <w:tcBorders>
              <w:left w:val="nil"/>
            </w:tcBorders>
          </w:tcPr>
          <w:p w:rsidR="00946153" w:rsidRPr="004654C4" w:rsidRDefault="00D17B7F" w:rsidP="00C338BC">
            <w:pPr>
              <w:rPr>
                <w:color w:val="000000"/>
              </w:rPr>
            </w:pPr>
            <w:r>
              <w:rPr>
                <w:sz w:val="22"/>
                <w:szCs w:val="22"/>
                <w:highlight w:val="yellow"/>
              </w:rPr>
              <w:t>13.20-13.50</w:t>
            </w:r>
            <w:r w:rsidR="00803575">
              <w:rPr>
                <w:sz w:val="22"/>
                <w:szCs w:val="22"/>
              </w:rPr>
              <w:t xml:space="preserve"> </w:t>
            </w:r>
            <w:r w:rsidR="00C338B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КЧ</w:t>
            </w:r>
            <w:r w:rsidR="00DA3E66">
              <w:rPr>
                <w:sz w:val="22"/>
                <w:szCs w:val="22"/>
              </w:rPr>
              <w:t xml:space="preserve"> </w:t>
            </w:r>
            <w:r w:rsidR="00803575">
              <w:rPr>
                <w:sz w:val="22"/>
                <w:szCs w:val="22"/>
              </w:rPr>
              <w:t>Грищенко Д.Н.</w:t>
            </w:r>
          </w:p>
        </w:tc>
        <w:tc>
          <w:tcPr>
            <w:tcW w:w="6378" w:type="dxa"/>
            <w:tcBorders>
              <w:left w:val="nil"/>
            </w:tcBorders>
          </w:tcPr>
          <w:p w:rsidR="00946153" w:rsidRPr="004654C4" w:rsidRDefault="00D17B7F" w:rsidP="00C338BC">
            <w:pPr>
              <w:rPr>
                <w:color w:val="000000"/>
              </w:rPr>
            </w:pPr>
            <w:r>
              <w:rPr>
                <w:sz w:val="22"/>
                <w:szCs w:val="22"/>
                <w:highlight w:val="yellow"/>
              </w:rPr>
              <w:t>13.20-13.50</w:t>
            </w:r>
            <w:r>
              <w:rPr>
                <w:sz w:val="22"/>
                <w:szCs w:val="22"/>
              </w:rPr>
              <w:t xml:space="preserve"> </w:t>
            </w:r>
            <w:bookmarkStart w:id="0" w:name="_GoBack"/>
            <w:bookmarkEnd w:id="0"/>
            <w:r w:rsidR="0080357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КЧ</w:t>
            </w:r>
            <w:r w:rsidR="00803575">
              <w:rPr>
                <w:sz w:val="22"/>
                <w:szCs w:val="22"/>
              </w:rPr>
              <w:t xml:space="preserve"> Василевский П.Н. </w:t>
            </w:r>
          </w:p>
        </w:tc>
        <w:tc>
          <w:tcPr>
            <w:tcW w:w="6646" w:type="dxa"/>
            <w:tcBorders>
              <w:left w:val="nil"/>
            </w:tcBorders>
          </w:tcPr>
          <w:p w:rsidR="00946153" w:rsidRPr="009646CD" w:rsidRDefault="00D17B7F" w:rsidP="00002830">
            <w:r>
              <w:rPr>
                <w:sz w:val="22"/>
                <w:szCs w:val="22"/>
                <w:highlight w:val="yellow"/>
              </w:rPr>
              <w:t>13.20-13.50</w:t>
            </w:r>
            <w:r>
              <w:rPr>
                <w:sz w:val="22"/>
                <w:szCs w:val="22"/>
              </w:rPr>
              <w:t xml:space="preserve"> КЧ</w:t>
            </w:r>
            <w:r w:rsidR="00C338BC">
              <w:rPr>
                <w:sz w:val="22"/>
                <w:szCs w:val="22"/>
              </w:rPr>
              <w:t xml:space="preserve"> Гаркуша А.В.</w:t>
            </w:r>
          </w:p>
        </w:tc>
      </w:tr>
      <w:tr w:rsidR="00D3070A" w:rsidRPr="004654C4" w:rsidTr="00D3070A">
        <w:trPr>
          <w:cantSplit/>
          <w:trHeight w:val="575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D3070A" w:rsidRPr="004654C4" w:rsidRDefault="00D3070A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double" w:sz="4" w:space="0" w:color="auto"/>
            </w:tcBorders>
            <w:vAlign w:val="center"/>
          </w:tcPr>
          <w:p w:rsidR="00D3070A" w:rsidRPr="004654C4" w:rsidRDefault="00D3070A" w:rsidP="004654C4">
            <w:pPr>
              <w:jc w:val="right"/>
              <w:rPr>
                <w:sz w:val="24"/>
                <w:szCs w:val="24"/>
              </w:rPr>
            </w:pPr>
            <w:r w:rsidRPr="004654C4">
              <w:rPr>
                <w:sz w:val="24"/>
                <w:szCs w:val="24"/>
              </w:rPr>
              <w:t>14</w:t>
            </w:r>
            <w:r w:rsidRPr="004654C4">
              <w:rPr>
                <w:sz w:val="24"/>
                <w:szCs w:val="24"/>
                <w:vertAlign w:val="superscript"/>
              </w:rPr>
              <w:t>20</w:t>
            </w:r>
          </w:p>
        </w:tc>
        <w:tc>
          <w:tcPr>
            <w:tcW w:w="5954" w:type="dxa"/>
            <w:tcBorders>
              <w:left w:val="nil"/>
            </w:tcBorders>
            <w:vAlign w:val="center"/>
          </w:tcPr>
          <w:p w:rsidR="00D3070A" w:rsidRPr="000A7079" w:rsidRDefault="00D3070A" w:rsidP="001B6EB4">
            <w:pPr>
              <w:jc w:val="center"/>
              <w:rPr>
                <w:color w:val="000000"/>
                <w:sz w:val="22"/>
                <w:szCs w:val="22"/>
              </w:rPr>
            </w:pPr>
            <w:r w:rsidRPr="000A7079">
              <w:rPr>
                <w:color w:val="000000"/>
                <w:sz w:val="22"/>
                <w:szCs w:val="22"/>
              </w:rPr>
              <w:t>257, 242/5 ТРМ (</w:t>
            </w:r>
            <w:proofErr w:type="spellStart"/>
            <w:r w:rsidRPr="000A7079">
              <w:rPr>
                <w:color w:val="000000"/>
                <w:sz w:val="22"/>
                <w:szCs w:val="22"/>
              </w:rPr>
              <w:t>лб</w:t>
            </w:r>
            <w:proofErr w:type="spellEnd"/>
            <w:r w:rsidRPr="000A7079">
              <w:rPr>
                <w:color w:val="000000"/>
                <w:sz w:val="22"/>
                <w:szCs w:val="22"/>
              </w:rPr>
              <w:t xml:space="preserve">) </w:t>
            </w:r>
            <w:proofErr w:type="spellStart"/>
            <w:r w:rsidRPr="000A7079">
              <w:rPr>
                <w:color w:val="000000"/>
                <w:sz w:val="22"/>
                <w:szCs w:val="22"/>
              </w:rPr>
              <w:t>Мисун</w:t>
            </w:r>
            <w:proofErr w:type="spellEnd"/>
            <w:r w:rsidRPr="000A7079">
              <w:rPr>
                <w:color w:val="000000"/>
                <w:sz w:val="22"/>
                <w:szCs w:val="22"/>
              </w:rPr>
              <w:t xml:space="preserve"> А.Л., Шевчук М.А.</w:t>
            </w:r>
          </w:p>
        </w:tc>
        <w:tc>
          <w:tcPr>
            <w:tcW w:w="6378" w:type="dxa"/>
            <w:tcBorders>
              <w:left w:val="nil"/>
            </w:tcBorders>
            <w:vAlign w:val="center"/>
          </w:tcPr>
          <w:p w:rsidR="00D3070A" w:rsidRPr="000718E6" w:rsidRDefault="00D3070A" w:rsidP="001B6EB4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>306/2 Логистика технического сервиса (</w:t>
            </w:r>
            <w:proofErr w:type="spellStart"/>
            <w:proofErr w:type="gramStart"/>
            <w:r w:rsidRPr="000718E6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color w:val="000000"/>
                <w:sz w:val="22"/>
                <w:szCs w:val="22"/>
              </w:rPr>
              <w:t xml:space="preserve">) 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Шукан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 xml:space="preserve"> М.М.</w:t>
            </w:r>
          </w:p>
        </w:tc>
        <w:tc>
          <w:tcPr>
            <w:tcW w:w="6646" w:type="dxa"/>
            <w:tcBorders>
              <w:left w:val="nil"/>
            </w:tcBorders>
            <w:vAlign w:val="center"/>
          </w:tcPr>
          <w:p w:rsidR="00D3070A" w:rsidRPr="00D3070A" w:rsidRDefault="00D3070A" w:rsidP="00D3070A">
            <w:pPr>
              <w:rPr>
                <w:sz w:val="22"/>
                <w:szCs w:val="22"/>
              </w:rPr>
            </w:pPr>
            <w:r w:rsidRPr="00D3070A">
              <w:rPr>
                <w:sz w:val="22"/>
                <w:szCs w:val="22"/>
                <w:highlight w:val="yellow"/>
              </w:rPr>
              <w:t>30.01, 6.02</w:t>
            </w:r>
            <w:r w:rsidRPr="00D3070A">
              <w:rPr>
                <w:sz w:val="22"/>
                <w:szCs w:val="22"/>
              </w:rPr>
              <w:t xml:space="preserve">  804/4 Производственная безопасность (</w:t>
            </w:r>
            <w:proofErr w:type="spellStart"/>
            <w:r w:rsidRPr="00D3070A">
              <w:rPr>
                <w:sz w:val="22"/>
                <w:szCs w:val="22"/>
              </w:rPr>
              <w:t>лб</w:t>
            </w:r>
            <w:proofErr w:type="spellEnd"/>
            <w:r w:rsidRPr="00D3070A">
              <w:rPr>
                <w:sz w:val="22"/>
                <w:szCs w:val="22"/>
              </w:rPr>
              <w:t xml:space="preserve">) </w:t>
            </w:r>
            <w:proofErr w:type="spellStart"/>
            <w:r w:rsidRPr="00D3070A">
              <w:rPr>
                <w:sz w:val="22"/>
                <w:szCs w:val="22"/>
              </w:rPr>
              <w:t>Севастюк</w:t>
            </w:r>
            <w:proofErr w:type="spellEnd"/>
            <w:r w:rsidRPr="00D3070A">
              <w:rPr>
                <w:sz w:val="22"/>
                <w:szCs w:val="22"/>
              </w:rPr>
              <w:t xml:space="preserve"> Т.</w:t>
            </w:r>
            <w:proofErr w:type="gramStart"/>
            <w:r w:rsidRPr="00D3070A">
              <w:rPr>
                <w:sz w:val="22"/>
                <w:szCs w:val="22"/>
              </w:rPr>
              <w:t>В</w:t>
            </w:r>
            <w:proofErr w:type="gramEnd"/>
          </w:p>
        </w:tc>
      </w:tr>
      <w:tr w:rsidR="00791D44" w:rsidRPr="004654C4" w:rsidTr="000A7079">
        <w:trPr>
          <w:cantSplit/>
          <w:trHeight w:val="254"/>
          <w:jc w:val="center"/>
        </w:trPr>
        <w:tc>
          <w:tcPr>
            <w:tcW w:w="562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791D44" w:rsidRPr="004654C4" w:rsidRDefault="00791D44" w:rsidP="004654C4">
            <w:pPr>
              <w:ind w:right="113"/>
              <w:jc w:val="center"/>
              <w:rPr>
                <w:sz w:val="24"/>
              </w:rPr>
            </w:pPr>
            <w:r w:rsidRPr="004654C4">
              <w:rPr>
                <w:sz w:val="24"/>
              </w:rPr>
              <w:t>Пятница</w:t>
            </w:r>
          </w:p>
        </w:tc>
        <w:tc>
          <w:tcPr>
            <w:tcW w:w="70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791D44" w:rsidRPr="004654C4" w:rsidRDefault="00791D44" w:rsidP="00D64AD4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</w:rPr>
              <w:t>8</w:t>
            </w:r>
            <w:r>
              <w:rPr>
                <w:sz w:val="24"/>
                <w:vertAlign w:val="superscript"/>
              </w:rPr>
              <w:t>15</w:t>
            </w:r>
          </w:p>
        </w:tc>
        <w:tc>
          <w:tcPr>
            <w:tcW w:w="5954" w:type="dxa"/>
            <w:tcBorders>
              <w:top w:val="double" w:sz="4" w:space="0" w:color="auto"/>
              <w:left w:val="nil"/>
              <w:bottom w:val="single" w:sz="4" w:space="0" w:color="auto"/>
            </w:tcBorders>
          </w:tcPr>
          <w:p w:rsidR="00791D44" w:rsidRPr="000A7079" w:rsidRDefault="00791D44" w:rsidP="000A2253">
            <w:pPr>
              <w:rPr>
                <w:color w:val="000000"/>
                <w:sz w:val="22"/>
                <w:szCs w:val="22"/>
              </w:rPr>
            </w:pPr>
            <w:r w:rsidRPr="000A7079">
              <w:rPr>
                <w:color w:val="000000"/>
                <w:sz w:val="22"/>
                <w:szCs w:val="22"/>
              </w:rPr>
              <w:t>21а/1 Основы экологии и энергосбережения (</w:t>
            </w:r>
            <w:proofErr w:type="spellStart"/>
            <w:proofErr w:type="gramStart"/>
            <w:r w:rsidRPr="000A7079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A7079">
              <w:rPr>
                <w:color w:val="000000"/>
                <w:sz w:val="22"/>
                <w:szCs w:val="22"/>
              </w:rPr>
              <w:t>) Гаркуша К.В.</w:t>
            </w:r>
          </w:p>
        </w:tc>
        <w:tc>
          <w:tcPr>
            <w:tcW w:w="6378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791D44" w:rsidRPr="000718E6" w:rsidRDefault="00791D44" w:rsidP="00B255E8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>257, 242/5 ТРМ (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лб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 xml:space="preserve">)  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Сай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 xml:space="preserve"> А.С., Шевчук М.А</w:t>
            </w:r>
          </w:p>
        </w:tc>
        <w:tc>
          <w:tcPr>
            <w:tcW w:w="6646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791D44" w:rsidRPr="000718E6" w:rsidRDefault="00791D44" w:rsidP="00B255E8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>818/4 Производственная безопасность (</w:t>
            </w:r>
            <w:proofErr w:type="spellStart"/>
            <w:proofErr w:type="gramStart"/>
            <w:r w:rsidRPr="000718E6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color w:val="000000"/>
                <w:sz w:val="22"/>
                <w:szCs w:val="22"/>
              </w:rPr>
              <w:t>)</w:t>
            </w:r>
            <w:r w:rsidRPr="000718E6">
              <w:rPr>
                <w:sz w:val="22"/>
                <w:szCs w:val="22"/>
              </w:rPr>
              <w:t xml:space="preserve"> </w:t>
            </w:r>
            <w:proofErr w:type="spellStart"/>
            <w:r w:rsidRPr="000718E6">
              <w:rPr>
                <w:sz w:val="22"/>
                <w:szCs w:val="22"/>
              </w:rPr>
              <w:t>Белохвостов</w:t>
            </w:r>
            <w:proofErr w:type="spellEnd"/>
            <w:r w:rsidRPr="000718E6">
              <w:rPr>
                <w:sz w:val="22"/>
                <w:szCs w:val="22"/>
              </w:rPr>
              <w:t xml:space="preserve"> Г.И.</w:t>
            </w:r>
          </w:p>
        </w:tc>
      </w:tr>
      <w:tr w:rsidR="00791D44" w:rsidRPr="004654C4" w:rsidTr="00BB471E">
        <w:trPr>
          <w:cantSplit/>
          <w:trHeight w:val="302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791D44" w:rsidRPr="004654C4" w:rsidRDefault="00791D44" w:rsidP="004654C4">
            <w:pPr>
              <w:ind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791D44" w:rsidRDefault="00791D44" w:rsidP="00D64AD4">
            <w:pPr>
              <w:jc w:val="right"/>
              <w:rPr>
                <w:sz w:val="24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nil"/>
            </w:tcBorders>
          </w:tcPr>
          <w:p w:rsidR="00791D44" w:rsidRPr="003F36A5" w:rsidRDefault="00791D44" w:rsidP="000A2253">
            <w:pPr>
              <w:rPr>
                <w:color w:val="000000"/>
                <w:highlight w:val="yellow"/>
              </w:rPr>
            </w:pPr>
            <w:r w:rsidRPr="000A2253">
              <w:rPr>
                <w:color w:val="000000"/>
              </w:rPr>
              <w:t>21а/1 Основы экологии и энергосбережения (</w:t>
            </w:r>
            <w:proofErr w:type="spellStart"/>
            <w:r w:rsidRPr="000A2253">
              <w:rPr>
                <w:color w:val="000000"/>
              </w:rPr>
              <w:t>лб</w:t>
            </w:r>
            <w:proofErr w:type="spellEnd"/>
            <w:r w:rsidRPr="000A2253">
              <w:rPr>
                <w:color w:val="000000"/>
              </w:rPr>
              <w:t xml:space="preserve">) Гаркуша К.В., </w:t>
            </w:r>
            <w:proofErr w:type="spellStart"/>
            <w:r w:rsidRPr="000A2253">
              <w:rPr>
                <w:color w:val="000000"/>
              </w:rPr>
              <w:t>Клинцова</w:t>
            </w:r>
            <w:proofErr w:type="spellEnd"/>
            <w:r w:rsidRPr="000A2253">
              <w:rPr>
                <w:color w:val="000000"/>
              </w:rPr>
              <w:t xml:space="preserve"> В.Ф.</w:t>
            </w:r>
          </w:p>
        </w:tc>
        <w:tc>
          <w:tcPr>
            <w:tcW w:w="6378" w:type="dxa"/>
            <w:vMerge/>
            <w:tcBorders>
              <w:left w:val="nil"/>
            </w:tcBorders>
          </w:tcPr>
          <w:p w:rsidR="00791D44" w:rsidRPr="004654C4" w:rsidRDefault="00791D44" w:rsidP="004654C4">
            <w:pPr>
              <w:jc w:val="center"/>
              <w:rPr>
                <w:color w:val="000000"/>
              </w:rPr>
            </w:pPr>
          </w:p>
        </w:tc>
        <w:tc>
          <w:tcPr>
            <w:tcW w:w="6646" w:type="dxa"/>
            <w:vMerge/>
            <w:tcBorders>
              <w:left w:val="nil"/>
            </w:tcBorders>
            <w:vAlign w:val="center"/>
          </w:tcPr>
          <w:p w:rsidR="00791D44" w:rsidRPr="000718E6" w:rsidRDefault="00791D44" w:rsidP="00B255E8">
            <w:pPr>
              <w:rPr>
                <w:color w:val="000000"/>
                <w:sz w:val="22"/>
                <w:szCs w:val="22"/>
              </w:rPr>
            </w:pPr>
          </w:p>
        </w:tc>
      </w:tr>
      <w:tr w:rsidR="00791D44" w:rsidRPr="004654C4" w:rsidTr="000A7079">
        <w:trPr>
          <w:cantSplit/>
          <w:trHeight w:val="517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791D44" w:rsidRPr="004654C4" w:rsidRDefault="00791D44" w:rsidP="004654C4">
            <w:pPr>
              <w:ind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:rsidR="00791D44" w:rsidRPr="004654C4" w:rsidRDefault="00791D44" w:rsidP="004654C4">
            <w:pPr>
              <w:jc w:val="right"/>
              <w:rPr>
                <w:sz w:val="24"/>
              </w:rPr>
            </w:pPr>
            <w:r w:rsidRPr="004654C4">
              <w:rPr>
                <w:sz w:val="24"/>
              </w:rPr>
              <w:t>10</w:t>
            </w:r>
            <w:r w:rsidRPr="004654C4">
              <w:rPr>
                <w:sz w:val="24"/>
                <w:vertAlign w:val="superscript"/>
              </w:rPr>
              <w:t>00</w:t>
            </w:r>
          </w:p>
        </w:tc>
        <w:tc>
          <w:tcPr>
            <w:tcW w:w="5954" w:type="dxa"/>
            <w:tcBorders>
              <w:left w:val="single" w:sz="4" w:space="0" w:color="auto"/>
            </w:tcBorders>
            <w:vAlign w:val="center"/>
          </w:tcPr>
          <w:p w:rsidR="00791D44" w:rsidRPr="004654C4" w:rsidRDefault="00791D44" w:rsidP="001B6EB4">
            <w:pPr>
              <w:rPr>
                <w:color w:val="000000"/>
              </w:rPr>
            </w:pPr>
            <w:r>
              <w:rPr>
                <w:color w:val="000000"/>
              </w:rPr>
              <w:t xml:space="preserve">257, 242/5 </w:t>
            </w:r>
            <w:r w:rsidRPr="001B6EB4">
              <w:rPr>
                <w:color w:val="000000"/>
              </w:rPr>
              <w:t>Т</w:t>
            </w:r>
            <w:r>
              <w:rPr>
                <w:color w:val="000000"/>
              </w:rPr>
              <w:t xml:space="preserve">РМ </w:t>
            </w:r>
            <w:r w:rsidRPr="001B6EB4">
              <w:rPr>
                <w:color w:val="000000"/>
              </w:rPr>
              <w:t>(</w:t>
            </w:r>
            <w:proofErr w:type="spellStart"/>
            <w:r w:rsidRPr="001B6EB4">
              <w:rPr>
                <w:color w:val="000000"/>
              </w:rPr>
              <w:t>лб</w:t>
            </w:r>
            <w:proofErr w:type="spellEnd"/>
            <w:r w:rsidRPr="001B6EB4">
              <w:rPr>
                <w:color w:val="000000"/>
              </w:rPr>
              <w:t xml:space="preserve">) </w:t>
            </w:r>
            <w:proofErr w:type="spellStart"/>
            <w:r w:rsidRPr="001B6EB4">
              <w:rPr>
                <w:color w:val="000000"/>
              </w:rPr>
              <w:t>Мисун</w:t>
            </w:r>
            <w:proofErr w:type="spellEnd"/>
            <w:r w:rsidRPr="001B6EB4">
              <w:rPr>
                <w:color w:val="000000"/>
              </w:rPr>
              <w:t xml:space="preserve"> А.Л., Шевчук М.А.</w:t>
            </w:r>
          </w:p>
        </w:tc>
        <w:tc>
          <w:tcPr>
            <w:tcW w:w="6378" w:type="dxa"/>
            <w:tcBorders>
              <w:left w:val="single" w:sz="4" w:space="0" w:color="auto"/>
            </w:tcBorders>
            <w:vAlign w:val="center"/>
          </w:tcPr>
          <w:p w:rsidR="00791D44" w:rsidRPr="000718E6" w:rsidRDefault="00791D44" w:rsidP="00A00D9B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 xml:space="preserve">306/2 Упрочняющие технологии (ф, </w:t>
            </w:r>
            <w:proofErr w:type="spellStart"/>
            <w:proofErr w:type="gramStart"/>
            <w:r w:rsidRPr="000718E6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color w:val="000000"/>
                <w:sz w:val="22"/>
                <w:szCs w:val="22"/>
              </w:rPr>
              <w:t>) Толочко Н.К.</w:t>
            </w:r>
          </w:p>
        </w:tc>
        <w:tc>
          <w:tcPr>
            <w:tcW w:w="6646" w:type="dxa"/>
            <w:tcBorders>
              <w:left w:val="nil"/>
            </w:tcBorders>
            <w:vAlign w:val="center"/>
          </w:tcPr>
          <w:p w:rsidR="00791D44" w:rsidRPr="000718E6" w:rsidRDefault="00791D44" w:rsidP="00946153">
            <w:pPr>
              <w:rPr>
                <w:color w:val="000000"/>
                <w:sz w:val="22"/>
                <w:szCs w:val="22"/>
              </w:rPr>
            </w:pPr>
            <w:r w:rsidRPr="005B6221">
              <w:rPr>
                <w:sz w:val="22"/>
                <w:szCs w:val="22"/>
              </w:rPr>
              <w:t xml:space="preserve">818/4 </w:t>
            </w:r>
            <w:r w:rsidRPr="005B6221">
              <w:rPr>
                <w:color w:val="000000"/>
                <w:sz w:val="22"/>
                <w:szCs w:val="22"/>
              </w:rPr>
              <w:t>Производственная</w:t>
            </w:r>
            <w:r w:rsidRPr="000718E6">
              <w:rPr>
                <w:color w:val="000000"/>
                <w:sz w:val="22"/>
                <w:szCs w:val="22"/>
              </w:rPr>
              <w:t xml:space="preserve"> безопасность (</w:t>
            </w:r>
            <w:proofErr w:type="spellStart"/>
            <w:proofErr w:type="gramStart"/>
            <w:r w:rsidRPr="000718E6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color w:val="000000"/>
                <w:sz w:val="22"/>
                <w:szCs w:val="22"/>
              </w:rPr>
              <w:t>)</w:t>
            </w:r>
            <w:r w:rsidRPr="000718E6">
              <w:rPr>
                <w:sz w:val="22"/>
                <w:szCs w:val="22"/>
              </w:rPr>
              <w:t xml:space="preserve"> </w:t>
            </w:r>
            <w:proofErr w:type="spellStart"/>
            <w:r w:rsidRPr="000718E6">
              <w:rPr>
                <w:sz w:val="22"/>
                <w:szCs w:val="22"/>
              </w:rPr>
              <w:t>Белохвостов</w:t>
            </w:r>
            <w:proofErr w:type="spellEnd"/>
            <w:r w:rsidRPr="000718E6">
              <w:rPr>
                <w:sz w:val="22"/>
                <w:szCs w:val="22"/>
              </w:rPr>
              <w:t xml:space="preserve"> Г.И</w:t>
            </w:r>
          </w:p>
        </w:tc>
      </w:tr>
      <w:tr w:rsidR="00791D44" w:rsidRPr="004654C4" w:rsidTr="00791D44">
        <w:trPr>
          <w:cantSplit/>
          <w:trHeight w:val="285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791D44" w:rsidRPr="004654C4" w:rsidRDefault="00791D44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791D44" w:rsidRPr="004654C4" w:rsidRDefault="00791D44" w:rsidP="004654C4">
            <w:pPr>
              <w:jc w:val="right"/>
              <w:rPr>
                <w:sz w:val="24"/>
                <w:lang w:val="en-US"/>
              </w:rPr>
            </w:pPr>
            <w:r w:rsidRPr="004654C4">
              <w:rPr>
                <w:sz w:val="24"/>
              </w:rPr>
              <w:t>11</w:t>
            </w:r>
            <w:r w:rsidRPr="004654C4">
              <w:rPr>
                <w:sz w:val="24"/>
                <w:vertAlign w:val="superscript"/>
              </w:rPr>
              <w:t>45</w:t>
            </w:r>
          </w:p>
        </w:tc>
        <w:tc>
          <w:tcPr>
            <w:tcW w:w="5954" w:type="dxa"/>
            <w:vMerge w:val="restart"/>
            <w:tcBorders>
              <w:left w:val="nil"/>
            </w:tcBorders>
            <w:vAlign w:val="center"/>
          </w:tcPr>
          <w:p w:rsidR="00791D44" w:rsidRPr="000718E6" w:rsidRDefault="00791D44" w:rsidP="008B0E50">
            <w:pPr>
              <w:rPr>
                <w:color w:val="000000"/>
                <w:sz w:val="22"/>
                <w:szCs w:val="22"/>
              </w:rPr>
            </w:pPr>
            <w:r w:rsidRPr="000718E6">
              <w:rPr>
                <w:color w:val="000000"/>
                <w:sz w:val="22"/>
                <w:szCs w:val="22"/>
              </w:rPr>
              <w:t>609/4 Основы экологии и энергосбережения (</w:t>
            </w:r>
            <w:proofErr w:type="spellStart"/>
            <w:proofErr w:type="gramStart"/>
            <w:r w:rsidRPr="000718E6">
              <w:rPr>
                <w:color w:val="000000"/>
                <w:sz w:val="22"/>
                <w:szCs w:val="22"/>
              </w:rPr>
              <w:t>пр</w:t>
            </w:r>
            <w:proofErr w:type="spellEnd"/>
            <w:proofErr w:type="gramEnd"/>
            <w:r w:rsidRPr="000718E6">
              <w:rPr>
                <w:color w:val="000000"/>
                <w:sz w:val="22"/>
                <w:szCs w:val="22"/>
              </w:rPr>
              <w:t xml:space="preserve">) </w:t>
            </w:r>
            <w:proofErr w:type="spellStart"/>
            <w:r w:rsidRPr="000718E6">
              <w:rPr>
                <w:color w:val="000000"/>
                <w:sz w:val="22"/>
                <w:szCs w:val="22"/>
              </w:rPr>
              <w:t>Близнюк</w:t>
            </w:r>
            <w:proofErr w:type="spellEnd"/>
            <w:r w:rsidRPr="000718E6">
              <w:rPr>
                <w:color w:val="000000"/>
                <w:sz w:val="22"/>
                <w:szCs w:val="22"/>
              </w:rPr>
              <w:t xml:space="preserve"> Н.А.</w:t>
            </w:r>
          </w:p>
        </w:tc>
        <w:tc>
          <w:tcPr>
            <w:tcW w:w="6378" w:type="dxa"/>
            <w:tcBorders>
              <w:left w:val="nil"/>
            </w:tcBorders>
            <w:vAlign w:val="center"/>
          </w:tcPr>
          <w:p w:rsidR="00791D44" w:rsidRPr="009B319B" w:rsidRDefault="0057126A" w:rsidP="00791D44">
            <w:pPr>
              <w:rPr>
                <w:color w:val="000000"/>
                <w:sz w:val="24"/>
                <w:szCs w:val="24"/>
              </w:rPr>
            </w:pPr>
            <w:r w:rsidRPr="0057126A">
              <w:t xml:space="preserve">419а/1 </w:t>
            </w:r>
            <w:r w:rsidR="00791D44" w:rsidRPr="0057126A">
              <w:t xml:space="preserve">Правовое обеспечение проф. деятельности (ф, </w:t>
            </w:r>
            <w:proofErr w:type="spellStart"/>
            <w:proofErr w:type="gramStart"/>
            <w:r w:rsidR="00791D44" w:rsidRPr="0057126A">
              <w:t>пр</w:t>
            </w:r>
            <w:proofErr w:type="spellEnd"/>
            <w:proofErr w:type="gramEnd"/>
            <w:r w:rsidR="00791D44" w:rsidRPr="0057126A">
              <w:t>) Данильчик О.В</w:t>
            </w:r>
            <w:r w:rsidR="00791D44" w:rsidRPr="0057126A">
              <w:rPr>
                <w:sz w:val="24"/>
                <w:szCs w:val="24"/>
              </w:rPr>
              <w:t>.</w:t>
            </w:r>
          </w:p>
        </w:tc>
        <w:tc>
          <w:tcPr>
            <w:tcW w:w="6646" w:type="dxa"/>
            <w:vMerge w:val="restart"/>
            <w:tcBorders>
              <w:left w:val="nil"/>
            </w:tcBorders>
          </w:tcPr>
          <w:p w:rsidR="00791D44" w:rsidRPr="009646CD" w:rsidRDefault="00791D44" w:rsidP="00BD2CD2">
            <w:pPr>
              <w:rPr>
                <w:color w:val="000000"/>
                <w:sz w:val="22"/>
                <w:szCs w:val="22"/>
              </w:rPr>
            </w:pPr>
          </w:p>
        </w:tc>
      </w:tr>
      <w:tr w:rsidR="00791D44" w:rsidRPr="004654C4" w:rsidTr="007406A8">
        <w:trPr>
          <w:cantSplit/>
          <w:trHeight w:val="285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791D44" w:rsidRPr="004654C4" w:rsidRDefault="00791D44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791D44" w:rsidRPr="004654C4" w:rsidRDefault="00791D44" w:rsidP="004654C4">
            <w:pPr>
              <w:jc w:val="right"/>
              <w:rPr>
                <w:sz w:val="24"/>
              </w:rPr>
            </w:pPr>
          </w:p>
        </w:tc>
        <w:tc>
          <w:tcPr>
            <w:tcW w:w="5954" w:type="dxa"/>
            <w:vMerge/>
            <w:tcBorders>
              <w:left w:val="nil"/>
            </w:tcBorders>
            <w:vAlign w:val="center"/>
          </w:tcPr>
          <w:p w:rsidR="00791D44" w:rsidRPr="000718E6" w:rsidRDefault="00791D44" w:rsidP="008B0E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378" w:type="dxa"/>
            <w:tcBorders>
              <w:left w:val="nil"/>
            </w:tcBorders>
            <w:vAlign w:val="center"/>
          </w:tcPr>
          <w:p w:rsidR="00791D44" w:rsidRPr="00791D44" w:rsidRDefault="00791D44" w:rsidP="00791D44">
            <w:pPr>
              <w:rPr>
                <w:color w:val="000000"/>
                <w:sz w:val="24"/>
                <w:szCs w:val="24"/>
              </w:rPr>
            </w:pPr>
            <w:r w:rsidRPr="000718E6">
              <w:rPr>
                <w:color w:val="000000"/>
                <w:sz w:val="22"/>
                <w:szCs w:val="22"/>
                <w:highlight w:val="yellow"/>
              </w:rPr>
              <w:t>31.01</w:t>
            </w:r>
            <w:r w:rsidRPr="000718E6">
              <w:rPr>
                <w:color w:val="000000"/>
                <w:sz w:val="22"/>
                <w:szCs w:val="22"/>
              </w:rPr>
              <w:t xml:space="preserve"> 306/2 Упрочняющие технологии (ф, </w:t>
            </w:r>
            <w:r w:rsidRPr="000718E6">
              <w:rPr>
                <w:color w:val="000000"/>
                <w:sz w:val="22"/>
                <w:szCs w:val="22"/>
                <w:highlight w:val="yellow"/>
              </w:rPr>
              <w:t>1пр</w:t>
            </w:r>
            <w:r w:rsidRPr="000718E6">
              <w:rPr>
                <w:color w:val="000000"/>
                <w:sz w:val="22"/>
                <w:szCs w:val="22"/>
              </w:rPr>
              <w:t>) Толочко Н.К</w:t>
            </w:r>
            <w:r w:rsidRPr="009B319B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6646" w:type="dxa"/>
            <w:vMerge/>
            <w:tcBorders>
              <w:left w:val="nil"/>
            </w:tcBorders>
          </w:tcPr>
          <w:p w:rsidR="00791D44" w:rsidRPr="009646CD" w:rsidRDefault="00791D44" w:rsidP="00BD2CD2">
            <w:pPr>
              <w:rPr>
                <w:color w:val="000000"/>
                <w:sz w:val="22"/>
                <w:szCs w:val="22"/>
              </w:rPr>
            </w:pPr>
          </w:p>
        </w:tc>
      </w:tr>
      <w:tr w:rsidR="00791D44" w:rsidRPr="004654C4" w:rsidTr="00791D44">
        <w:trPr>
          <w:cantSplit/>
          <w:trHeight w:val="210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791D44" w:rsidRPr="004654C4" w:rsidRDefault="00791D44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 w:val="restart"/>
            <w:tcBorders>
              <w:right w:val="double" w:sz="4" w:space="0" w:color="auto"/>
            </w:tcBorders>
            <w:vAlign w:val="center"/>
          </w:tcPr>
          <w:p w:rsidR="00791D44" w:rsidRPr="004654C4" w:rsidRDefault="00791D44" w:rsidP="004654C4">
            <w:pPr>
              <w:jc w:val="right"/>
              <w:rPr>
                <w:sz w:val="24"/>
                <w:szCs w:val="24"/>
              </w:rPr>
            </w:pPr>
            <w:r w:rsidRPr="004654C4">
              <w:rPr>
                <w:sz w:val="24"/>
                <w:szCs w:val="24"/>
              </w:rPr>
              <w:t>14</w:t>
            </w:r>
            <w:r w:rsidRPr="004654C4">
              <w:rPr>
                <w:sz w:val="24"/>
                <w:szCs w:val="24"/>
                <w:vertAlign w:val="superscript"/>
              </w:rPr>
              <w:t>20</w:t>
            </w:r>
          </w:p>
        </w:tc>
        <w:tc>
          <w:tcPr>
            <w:tcW w:w="5954" w:type="dxa"/>
            <w:tcBorders>
              <w:left w:val="nil"/>
            </w:tcBorders>
            <w:vAlign w:val="center"/>
          </w:tcPr>
          <w:p w:rsidR="00791D44" w:rsidRPr="00791D44" w:rsidRDefault="0057126A" w:rsidP="0057126A">
            <w:pPr>
              <w:rPr>
                <w:color w:val="000000"/>
              </w:rPr>
            </w:pPr>
            <w:r w:rsidRPr="0057126A">
              <w:t xml:space="preserve">406/1 </w:t>
            </w:r>
            <w:r w:rsidR="00791D44" w:rsidRPr="0057126A">
              <w:t xml:space="preserve">Правовое обеспечение проф. деятельности (ф, </w:t>
            </w:r>
            <w:r w:rsidR="00D22EE9">
              <w:t>3</w:t>
            </w:r>
            <w:r w:rsidR="00791D44" w:rsidRPr="0057126A">
              <w:t>пр) Данильчик О.В.</w:t>
            </w:r>
          </w:p>
        </w:tc>
        <w:tc>
          <w:tcPr>
            <w:tcW w:w="6378" w:type="dxa"/>
            <w:vMerge w:val="restart"/>
            <w:tcBorders>
              <w:left w:val="nil"/>
            </w:tcBorders>
            <w:vAlign w:val="center"/>
          </w:tcPr>
          <w:p w:rsidR="00791D44" w:rsidRPr="004654C4" w:rsidRDefault="00791D44" w:rsidP="009646CD">
            <w:pPr>
              <w:jc w:val="center"/>
              <w:rPr>
                <w:color w:val="000000"/>
              </w:rPr>
            </w:pPr>
          </w:p>
        </w:tc>
        <w:tc>
          <w:tcPr>
            <w:tcW w:w="6646" w:type="dxa"/>
            <w:vMerge w:val="restart"/>
            <w:tcBorders>
              <w:left w:val="nil"/>
            </w:tcBorders>
          </w:tcPr>
          <w:p w:rsidR="00791D44" w:rsidRPr="004654C4" w:rsidRDefault="00791D44" w:rsidP="004459ED">
            <w:pPr>
              <w:rPr>
                <w:color w:val="000000"/>
              </w:rPr>
            </w:pPr>
          </w:p>
        </w:tc>
      </w:tr>
      <w:tr w:rsidR="00791D44" w:rsidRPr="004654C4" w:rsidTr="000A7079">
        <w:trPr>
          <w:cantSplit/>
          <w:trHeight w:val="210"/>
          <w:jc w:val="center"/>
        </w:trPr>
        <w:tc>
          <w:tcPr>
            <w:tcW w:w="562" w:type="dxa"/>
            <w:vMerge/>
            <w:textDirection w:val="btLr"/>
            <w:vAlign w:val="bottom"/>
          </w:tcPr>
          <w:p w:rsidR="00791D44" w:rsidRPr="004654C4" w:rsidRDefault="00791D44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vMerge/>
            <w:tcBorders>
              <w:right w:val="double" w:sz="4" w:space="0" w:color="auto"/>
            </w:tcBorders>
            <w:vAlign w:val="center"/>
          </w:tcPr>
          <w:p w:rsidR="00791D44" w:rsidRPr="004654C4" w:rsidRDefault="00791D44" w:rsidP="004654C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left w:val="nil"/>
            </w:tcBorders>
            <w:vAlign w:val="center"/>
          </w:tcPr>
          <w:p w:rsidR="00791D44" w:rsidRPr="00F8372E" w:rsidRDefault="00791D44" w:rsidP="009646CD">
            <w:pPr>
              <w:jc w:val="center"/>
              <w:rPr>
                <w:color w:val="000000"/>
                <w:highlight w:val="green"/>
              </w:rPr>
            </w:pPr>
          </w:p>
        </w:tc>
        <w:tc>
          <w:tcPr>
            <w:tcW w:w="6378" w:type="dxa"/>
            <w:vMerge/>
            <w:tcBorders>
              <w:left w:val="nil"/>
            </w:tcBorders>
            <w:vAlign w:val="center"/>
          </w:tcPr>
          <w:p w:rsidR="00791D44" w:rsidRPr="004654C4" w:rsidRDefault="00791D44" w:rsidP="009646CD">
            <w:pPr>
              <w:jc w:val="center"/>
              <w:rPr>
                <w:color w:val="000000"/>
              </w:rPr>
            </w:pPr>
          </w:p>
        </w:tc>
        <w:tc>
          <w:tcPr>
            <w:tcW w:w="6646" w:type="dxa"/>
            <w:vMerge/>
            <w:tcBorders>
              <w:left w:val="nil"/>
            </w:tcBorders>
          </w:tcPr>
          <w:p w:rsidR="00791D44" w:rsidRPr="004654C4" w:rsidRDefault="00791D44" w:rsidP="004459ED">
            <w:pPr>
              <w:rPr>
                <w:color w:val="000000"/>
              </w:rPr>
            </w:pPr>
          </w:p>
        </w:tc>
      </w:tr>
      <w:tr w:rsidR="00791D44" w:rsidRPr="004654C4" w:rsidTr="000A7079">
        <w:trPr>
          <w:cantSplit/>
          <w:trHeight w:hRule="exact" w:val="431"/>
          <w:jc w:val="center"/>
        </w:trPr>
        <w:tc>
          <w:tcPr>
            <w:tcW w:w="562" w:type="dxa"/>
            <w:vMerge/>
            <w:tcBorders>
              <w:bottom w:val="double" w:sz="4" w:space="0" w:color="auto"/>
            </w:tcBorders>
            <w:textDirection w:val="btLr"/>
            <w:vAlign w:val="bottom"/>
          </w:tcPr>
          <w:p w:rsidR="00791D44" w:rsidRPr="004654C4" w:rsidRDefault="00791D44" w:rsidP="004654C4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791D44" w:rsidRPr="004654C4" w:rsidRDefault="00791D44" w:rsidP="004654C4">
            <w:pPr>
              <w:jc w:val="right"/>
              <w:rPr>
                <w:sz w:val="24"/>
                <w:szCs w:val="24"/>
              </w:rPr>
            </w:pPr>
            <w:r w:rsidRPr="004654C4">
              <w:rPr>
                <w:sz w:val="24"/>
                <w:szCs w:val="24"/>
              </w:rPr>
              <w:t>16</w:t>
            </w:r>
            <w:r w:rsidRPr="004654C4">
              <w:rPr>
                <w:sz w:val="24"/>
                <w:szCs w:val="24"/>
                <w:vertAlign w:val="superscript"/>
              </w:rPr>
              <w:t>05</w:t>
            </w:r>
          </w:p>
        </w:tc>
        <w:tc>
          <w:tcPr>
            <w:tcW w:w="5954" w:type="dxa"/>
            <w:tcBorders>
              <w:left w:val="nil"/>
              <w:bottom w:val="double" w:sz="4" w:space="0" w:color="auto"/>
            </w:tcBorders>
          </w:tcPr>
          <w:p w:rsidR="00791D44" w:rsidRPr="004654C4" w:rsidRDefault="00791D44" w:rsidP="004654C4"/>
        </w:tc>
        <w:tc>
          <w:tcPr>
            <w:tcW w:w="6378" w:type="dxa"/>
            <w:tcBorders>
              <w:left w:val="nil"/>
              <w:bottom w:val="double" w:sz="4" w:space="0" w:color="auto"/>
            </w:tcBorders>
          </w:tcPr>
          <w:p w:rsidR="00791D44" w:rsidRPr="004654C4" w:rsidRDefault="00791D44" w:rsidP="004654C4"/>
        </w:tc>
        <w:tc>
          <w:tcPr>
            <w:tcW w:w="6646" w:type="dxa"/>
            <w:tcBorders>
              <w:left w:val="nil"/>
              <w:bottom w:val="double" w:sz="4" w:space="0" w:color="auto"/>
            </w:tcBorders>
          </w:tcPr>
          <w:p w:rsidR="00791D44" w:rsidRPr="004654C4" w:rsidRDefault="00791D44" w:rsidP="004654C4"/>
        </w:tc>
      </w:tr>
    </w:tbl>
    <w:p w:rsidR="004654C4" w:rsidRPr="004654C4" w:rsidRDefault="004654C4" w:rsidP="004654C4">
      <w:pPr>
        <w:rPr>
          <w:rFonts w:ascii="Calibri" w:eastAsia="Calibri" w:hAnsi="Calibri"/>
          <w:sz w:val="22"/>
          <w:szCs w:val="22"/>
          <w:lang w:eastAsia="en-US"/>
        </w:rPr>
      </w:pPr>
      <w:r w:rsidRPr="004654C4">
        <w:rPr>
          <w:sz w:val="36"/>
        </w:rPr>
        <w:t xml:space="preserve"> </w:t>
      </w:r>
    </w:p>
    <w:p w:rsidR="004654C4" w:rsidRDefault="004654C4">
      <w:pPr>
        <w:spacing w:after="200" w:line="276" w:lineRule="auto"/>
        <w:rPr>
          <w:sz w:val="24"/>
        </w:rPr>
      </w:pPr>
    </w:p>
    <w:sectPr w:rsidR="004654C4" w:rsidSect="000E0068">
      <w:pgSz w:w="23814" w:h="16840" w:orient="landscape" w:code="8"/>
      <w:pgMar w:top="567" w:right="720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FF9" w:rsidRDefault="005E2FF9" w:rsidP="000415E2">
      <w:r>
        <w:separator/>
      </w:r>
    </w:p>
  </w:endnote>
  <w:endnote w:type="continuationSeparator" w:id="0">
    <w:p w:rsidR="005E2FF9" w:rsidRDefault="005E2FF9" w:rsidP="0004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FF9" w:rsidRDefault="005E2FF9" w:rsidP="000415E2">
      <w:r>
        <w:separator/>
      </w:r>
    </w:p>
  </w:footnote>
  <w:footnote w:type="continuationSeparator" w:id="0">
    <w:p w:rsidR="005E2FF9" w:rsidRDefault="005E2FF9" w:rsidP="000415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0E5"/>
    <w:rsid w:val="0000018E"/>
    <w:rsid w:val="00002699"/>
    <w:rsid w:val="00002830"/>
    <w:rsid w:val="00015598"/>
    <w:rsid w:val="00016BEE"/>
    <w:rsid w:val="000213BB"/>
    <w:rsid w:val="00021543"/>
    <w:rsid w:val="000318EB"/>
    <w:rsid w:val="0003487A"/>
    <w:rsid w:val="00034EA4"/>
    <w:rsid w:val="000356F3"/>
    <w:rsid w:val="000415E2"/>
    <w:rsid w:val="000420B3"/>
    <w:rsid w:val="0004261B"/>
    <w:rsid w:val="0004302F"/>
    <w:rsid w:val="00045BDD"/>
    <w:rsid w:val="000464AD"/>
    <w:rsid w:val="00052378"/>
    <w:rsid w:val="00056CB9"/>
    <w:rsid w:val="000628D5"/>
    <w:rsid w:val="00063887"/>
    <w:rsid w:val="000646DC"/>
    <w:rsid w:val="000718E6"/>
    <w:rsid w:val="00071C31"/>
    <w:rsid w:val="000722CA"/>
    <w:rsid w:val="00082029"/>
    <w:rsid w:val="00082D54"/>
    <w:rsid w:val="000854F6"/>
    <w:rsid w:val="00091776"/>
    <w:rsid w:val="00093021"/>
    <w:rsid w:val="00093314"/>
    <w:rsid w:val="00095FE0"/>
    <w:rsid w:val="000A2253"/>
    <w:rsid w:val="000A2A4C"/>
    <w:rsid w:val="000A594D"/>
    <w:rsid w:val="000A6388"/>
    <w:rsid w:val="000A68C2"/>
    <w:rsid w:val="000A7079"/>
    <w:rsid w:val="000B0AAF"/>
    <w:rsid w:val="000C19DC"/>
    <w:rsid w:val="000C229C"/>
    <w:rsid w:val="000C24AA"/>
    <w:rsid w:val="000C39EE"/>
    <w:rsid w:val="000C55D0"/>
    <w:rsid w:val="000C59F9"/>
    <w:rsid w:val="000C5FD4"/>
    <w:rsid w:val="000C6301"/>
    <w:rsid w:val="000D799F"/>
    <w:rsid w:val="000E0068"/>
    <w:rsid w:val="000E13F3"/>
    <w:rsid w:val="000E6F14"/>
    <w:rsid w:val="000F6769"/>
    <w:rsid w:val="000F70F9"/>
    <w:rsid w:val="0010049E"/>
    <w:rsid w:val="00105DC5"/>
    <w:rsid w:val="0010740C"/>
    <w:rsid w:val="001105A2"/>
    <w:rsid w:val="001120FE"/>
    <w:rsid w:val="00112AC8"/>
    <w:rsid w:val="00121234"/>
    <w:rsid w:val="0012600C"/>
    <w:rsid w:val="0012797A"/>
    <w:rsid w:val="00130218"/>
    <w:rsid w:val="001331B9"/>
    <w:rsid w:val="00133DD9"/>
    <w:rsid w:val="00135238"/>
    <w:rsid w:val="00135A51"/>
    <w:rsid w:val="001377B2"/>
    <w:rsid w:val="00141466"/>
    <w:rsid w:val="00151E20"/>
    <w:rsid w:val="00153A24"/>
    <w:rsid w:val="001551DE"/>
    <w:rsid w:val="001563A0"/>
    <w:rsid w:val="00156C0F"/>
    <w:rsid w:val="0016424F"/>
    <w:rsid w:val="00165CD8"/>
    <w:rsid w:val="00170EEA"/>
    <w:rsid w:val="00177D9B"/>
    <w:rsid w:val="0018550F"/>
    <w:rsid w:val="0019022C"/>
    <w:rsid w:val="00190A2D"/>
    <w:rsid w:val="00194CD1"/>
    <w:rsid w:val="001A07D9"/>
    <w:rsid w:val="001A7C31"/>
    <w:rsid w:val="001B1E8B"/>
    <w:rsid w:val="001B2B3D"/>
    <w:rsid w:val="001B6EB4"/>
    <w:rsid w:val="001C0389"/>
    <w:rsid w:val="001C0E59"/>
    <w:rsid w:val="001C18D2"/>
    <w:rsid w:val="001C1951"/>
    <w:rsid w:val="001D0C3D"/>
    <w:rsid w:val="001E2F94"/>
    <w:rsid w:val="001F3180"/>
    <w:rsid w:val="001F66C8"/>
    <w:rsid w:val="00202CD3"/>
    <w:rsid w:val="00214DF0"/>
    <w:rsid w:val="00217387"/>
    <w:rsid w:val="0022229B"/>
    <w:rsid w:val="00226F2B"/>
    <w:rsid w:val="002313D3"/>
    <w:rsid w:val="00234315"/>
    <w:rsid w:val="00252DFB"/>
    <w:rsid w:val="002545A0"/>
    <w:rsid w:val="00256745"/>
    <w:rsid w:val="00257ABF"/>
    <w:rsid w:val="00270537"/>
    <w:rsid w:val="00272066"/>
    <w:rsid w:val="002847BF"/>
    <w:rsid w:val="00284AF5"/>
    <w:rsid w:val="00292CB6"/>
    <w:rsid w:val="002962E5"/>
    <w:rsid w:val="002A3D1B"/>
    <w:rsid w:val="002A4FC6"/>
    <w:rsid w:val="002B5E24"/>
    <w:rsid w:val="002C06B8"/>
    <w:rsid w:val="002C0BD4"/>
    <w:rsid w:val="002C3A3F"/>
    <w:rsid w:val="002D03F0"/>
    <w:rsid w:val="002D0B5E"/>
    <w:rsid w:val="002D1992"/>
    <w:rsid w:val="002D2692"/>
    <w:rsid w:val="002D378D"/>
    <w:rsid w:val="002D41D1"/>
    <w:rsid w:val="002D7E69"/>
    <w:rsid w:val="003012CD"/>
    <w:rsid w:val="00302E07"/>
    <w:rsid w:val="0031251B"/>
    <w:rsid w:val="00316E1B"/>
    <w:rsid w:val="00321CE9"/>
    <w:rsid w:val="00321D7A"/>
    <w:rsid w:val="003248FB"/>
    <w:rsid w:val="00325A5D"/>
    <w:rsid w:val="0033077D"/>
    <w:rsid w:val="00333327"/>
    <w:rsid w:val="00333C9F"/>
    <w:rsid w:val="003415B1"/>
    <w:rsid w:val="00345DFC"/>
    <w:rsid w:val="00354DF7"/>
    <w:rsid w:val="00360F3D"/>
    <w:rsid w:val="00363025"/>
    <w:rsid w:val="00363CE1"/>
    <w:rsid w:val="00370C67"/>
    <w:rsid w:val="00371F5B"/>
    <w:rsid w:val="00376C3B"/>
    <w:rsid w:val="00377A71"/>
    <w:rsid w:val="00381FE7"/>
    <w:rsid w:val="00382BDB"/>
    <w:rsid w:val="003A01B3"/>
    <w:rsid w:val="003A59CD"/>
    <w:rsid w:val="003B1937"/>
    <w:rsid w:val="003B2B19"/>
    <w:rsid w:val="003C1BB2"/>
    <w:rsid w:val="003C4169"/>
    <w:rsid w:val="003C59EC"/>
    <w:rsid w:val="003C64BE"/>
    <w:rsid w:val="003D058A"/>
    <w:rsid w:val="003D07E0"/>
    <w:rsid w:val="003D1436"/>
    <w:rsid w:val="003D79B8"/>
    <w:rsid w:val="003E20C8"/>
    <w:rsid w:val="003E6736"/>
    <w:rsid w:val="003F2A39"/>
    <w:rsid w:val="003F36A5"/>
    <w:rsid w:val="00404F58"/>
    <w:rsid w:val="004059B7"/>
    <w:rsid w:val="00410249"/>
    <w:rsid w:val="004205DD"/>
    <w:rsid w:val="00420C15"/>
    <w:rsid w:val="004231EF"/>
    <w:rsid w:val="00433413"/>
    <w:rsid w:val="004334D0"/>
    <w:rsid w:val="004374D9"/>
    <w:rsid w:val="004409C8"/>
    <w:rsid w:val="00444F67"/>
    <w:rsid w:val="004459ED"/>
    <w:rsid w:val="0045194E"/>
    <w:rsid w:val="00452167"/>
    <w:rsid w:val="00452D3D"/>
    <w:rsid w:val="0045394D"/>
    <w:rsid w:val="00453980"/>
    <w:rsid w:val="00460674"/>
    <w:rsid w:val="00461A27"/>
    <w:rsid w:val="004654C4"/>
    <w:rsid w:val="00466B06"/>
    <w:rsid w:val="004727F6"/>
    <w:rsid w:val="004777CA"/>
    <w:rsid w:val="004778D0"/>
    <w:rsid w:val="00482305"/>
    <w:rsid w:val="00483217"/>
    <w:rsid w:val="0048480C"/>
    <w:rsid w:val="00485F30"/>
    <w:rsid w:val="00492310"/>
    <w:rsid w:val="00492B3E"/>
    <w:rsid w:val="0049671C"/>
    <w:rsid w:val="004A47D2"/>
    <w:rsid w:val="004B5AD6"/>
    <w:rsid w:val="004B716E"/>
    <w:rsid w:val="004C397F"/>
    <w:rsid w:val="004C753E"/>
    <w:rsid w:val="004C75D6"/>
    <w:rsid w:val="004C7BE6"/>
    <w:rsid w:val="004D59F5"/>
    <w:rsid w:val="004E1A24"/>
    <w:rsid w:val="004E4F9F"/>
    <w:rsid w:val="004E54ED"/>
    <w:rsid w:val="004E589F"/>
    <w:rsid w:val="004F2101"/>
    <w:rsid w:val="004F394F"/>
    <w:rsid w:val="004F4E2F"/>
    <w:rsid w:val="004F5B86"/>
    <w:rsid w:val="004F7EDE"/>
    <w:rsid w:val="005003D9"/>
    <w:rsid w:val="005052E5"/>
    <w:rsid w:val="00506F4B"/>
    <w:rsid w:val="0051617B"/>
    <w:rsid w:val="00522ABE"/>
    <w:rsid w:val="00527742"/>
    <w:rsid w:val="0053281F"/>
    <w:rsid w:val="00534A55"/>
    <w:rsid w:val="005470FD"/>
    <w:rsid w:val="00553190"/>
    <w:rsid w:val="005631AD"/>
    <w:rsid w:val="00563AF5"/>
    <w:rsid w:val="00564142"/>
    <w:rsid w:val="005666E1"/>
    <w:rsid w:val="0057126A"/>
    <w:rsid w:val="00580041"/>
    <w:rsid w:val="0058077D"/>
    <w:rsid w:val="00584D6D"/>
    <w:rsid w:val="00585494"/>
    <w:rsid w:val="0058636A"/>
    <w:rsid w:val="00586D8F"/>
    <w:rsid w:val="00592467"/>
    <w:rsid w:val="005946CB"/>
    <w:rsid w:val="005954F3"/>
    <w:rsid w:val="005A114F"/>
    <w:rsid w:val="005B6221"/>
    <w:rsid w:val="005C6B8B"/>
    <w:rsid w:val="005C76A0"/>
    <w:rsid w:val="005D2BB4"/>
    <w:rsid w:val="005E1A72"/>
    <w:rsid w:val="005E2FF9"/>
    <w:rsid w:val="005F478C"/>
    <w:rsid w:val="006012F8"/>
    <w:rsid w:val="00604446"/>
    <w:rsid w:val="00604D54"/>
    <w:rsid w:val="006113D1"/>
    <w:rsid w:val="006128A0"/>
    <w:rsid w:val="006265A3"/>
    <w:rsid w:val="00626AF9"/>
    <w:rsid w:val="00631AB6"/>
    <w:rsid w:val="006457F8"/>
    <w:rsid w:val="00651DA4"/>
    <w:rsid w:val="006533C5"/>
    <w:rsid w:val="0067269C"/>
    <w:rsid w:val="00677141"/>
    <w:rsid w:val="006867AD"/>
    <w:rsid w:val="00690EC9"/>
    <w:rsid w:val="00694371"/>
    <w:rsid w:val="006A20E9"/>
    <w:rsid w:val="006C0136"/>
    <w:rsid w:val="006C1AB0"/>
    <w:rsid w:val="006D0CD6"/>
    <w:rsid w:val="006D4FE4"/>
    <w:rsid w:val="006E19D3"/>
    <w:rsid w:val="006F185E"/>
    <w:rsid w:val="006F64CF"/>
    <w:rsid w:val="006F6E9B"/>
    <w:rsid w:val="00701C9D"/>
    <w:rsid w:val="00712307"/>
    <w:rsid w:val="00712DAD"/>
    <w:rsid w:val="00713418"/>
    <w:rsid w:val="0071700D"/>
    <w:rsid w:val="00724C69"/>
    <w:rsid w:val="00725D4D"/>
    <w:rsid w:val="0074475B"/>
    <w:rsid w:val="00746237"/>
    <w:rsid w:val="00755BB4"/>
    <w:rsid w:val="00760CF7"/>
    <w:rsid w:val="00761BAF"/>
    <w:rsid w:val="00765211"/>
    <w:rsid w:val="0077291D"/>
    <w:rsid w:val="00775C5E"/>
    <w:rsid w:val="00776FD9"/>
    <w:rsid w:val="00777BC0"/>
    <w:rsid w:val="007803B9"/>
    <w:rsid w:val="00785005"/>
    <w:rsid w:val="0078741D"/>
    <w:rsid w:val="00791D44"/>
    <w:rsid w:val="00793E42"/>
    <w:rsid w:val="007940CF"/>
    <w:rsid w:val="00794368"/>
    <w:rsid w:val="0079477E"/>
    <w:rsid w:val="007A21F7"/>
    <w:rsid w:val="007A2FEE"/>
    <w:rsid w:val="007A53B4"/>
    <w:rsid w:val="007A6512"/>
    <w:rsid w:val="007A680D"/>
    <w:rsid w:val="007B0D45"/>
    <w:rsid w:val="007B188C"/>
    <w:rsid w:val="007B35C1"/>
    <w:rsid w:val="007B465A"/>
    <w:rsid w:val="007B6D41"/>
    <w:rsid w:val="007C6C1A"/>
    <w:rsid w:val="007C6D71"/>
    <w:rsid w:val="007D3FE2"/>
    <w:rsid w:val="007D5524"/>
    <w:rsid w:val="007E223E"/>
    <w:rsid w:val="007E69CF"/>
    <w:rsid w:val="007F17B4"/>
    <w:rsid w:val="00801D54"/>
    <w:rsid w:val="00803575"/>
    <w:rsid w:val="00807C14"/>
    <w:rsid w:val="00810B32"/>
    <w:rsid w:val="00817384"/>
    <w:rsid w:val="0082121B"/>
    <w:rsid w:val="008235A5"/>
    <w:rsid w:val="0082484F"/>
    <w:rsid w:val="008319E8"/>
    <w:rsid w:val="008353AC"/>
    <w:rsid w:val="0083734A"/>
    <w:rsid w:val="008422D5"/>
    <w:rsid w:val="00850C24"/>
    <w:rsid w:val="00851DD3"/>
    <w:rsid w:val="00852217"/>
    <w:rsid w:val="00853F61"/>
    <w:rsid w:val="00857958"/>
    <w:rsid w:val="00860232"/>
    <w:rsid w:val="00861A42"/>
    <w:rsid w:val="00865803"/>
    <w:rsid w:val="008745C9"/>
    <w:rsid w:val="00874734"/>
    <w:rsid w:val="008750E8"/>
    <w:rsid w:val="008817FE"/>
    <w:rsid w:val="008841A1"/>
    <w:rsid w:val="00893F36"/>
    <w:rsid w:val="008A600D"/>
    <w:rsid w:val="008B0E50"/>
    <w:rsid w:val="008B69A0"/>
    <w:rsid w:val="008D339B"/>
    <w:rsid w:val="008D6266"/>
    <w:rsid w:val="008E06CC"/>
    <w:rsid w:val="008E0DA4"/>
    <w:rsid w:val="008E4F67"/>
    <w:rsid w:val="008F4457"/>
    <w:rsid w:val="008F69A2"/>
    <w:rsid w:val="00903937"/>
    <w:rsid w:val="0091721C"/>
    <w:rsid w:val="00920349"/>
    <w:rsid w:val="00924731"/>
    <w:rsid w:val="00925181"/>
    <w:rsid w:val="009261F2"/>
    <w:rsid w:val="00933730"/>
    <w:rsid w:val="009342CF"/>
    <w:rsid w:val="00942747"/>
    <w:rsid w:val="00946153"/>
    <w:rsid w:val="00947AC4"/>
    <w:rsid w:val="00947BD6"/>
    <w:rsid w:val="009527A7"/>
    <w:rsid w:val="009537EC"/>
    <w:rsid w:val="009601FD"/>
    <w:rsid w:val="0096167C"/>
    <w:rsid w:val="00961A5B"/>
    <w:rsid w:val="00961E2C"/>
    <w:rsid w:val="009646CD"/>
    <w:rsid w:val="0096692A"/>
    <w:rsid w:val="0097245D"/>
    <w:rsid w:val="00981DDE"/>
    <w:rsid w:val="00985443"/>
    <w:rsid w:val="00986BC3"/>
    <w:rsid w:val="009A3F95"/>
    <w:rsid w:val="009A4946"/>
    <w:rsid w:val="009A7EA2"/>
    <w:rsid w:val="009B319B"/>
    <w:rsid w:val="009B51CD"/>
    <w:rsid w:val="009B7F17"/>
    <w:rsid w:val="009D1538"/>
    <w:rsid w:val="009D6655"/>
    <w:rsid w:val="009E545E"/>
    <w:rsid w:val="009F160B"/>
    <w:rsid w:val="009F3882"/>
    <w:rsid w:val="009F53A7"/>
    <w:rsid w:val="009F5BF2"/>
    <w:rsid w:val="009F5E77"/>
    <w:rsid w:val="00A00D9B"/>
    <w:rsid w:val="00A01C86"/>
    <w:rsid w:val="00A03208"/>
    <w:rsid w:val="00A033E7"/>
    <w:rsid w:val="00A03880"/>
    <w:rsid w:val="00A03E70"/>
    <w:rsid w:val="00A07EBA"/>
    <w:rsid w:val="00A13D56"/>
    <w:rsid w:val="00A144CD"/>
    <w:rsid w:val="00A148F4"/>
    <w:rsid w:val="00A14A9A"/>
    <w:rsid w:val="00A44617"/>
    <w:rsid w:val="00A45142"/>
    <w:rsid w:val="00A45653"/>
    <w:rsid w:val="00A52B12"/>
    <w:rsid w:val="00A55F20"/>
    <w:rsid w:val="00A63B22"/>
    <w:rsid w:val="00A64081"/>
    <w:rsid w:val="00A71C90"/>
    <w:rsid w:val="00A72CDA"/>
    <w:rsid w:val="00A777A6"/>
    <w:rsid w:val="00A85625"/>
    <w:rsid w:val="00A9160B"/>
    <w:rsid w:val="00A9490F"/>
    <w:rsid w:val="00A94F94"/>
    <w:rsid w:val="00A95EAE"/>
    <w:rsid w:val="00A96D56"/>
    <w:rsid w:val="00A97BBF"/>
    <w:rsid w:val="00AA328F"/>
    <w:rsid w:val="00AA4D7A"/>
    <w:rsid w:val="00AC2A6F"/>
    <w:rsid w:val="00AD3B6A"/>
    <w:rsid w:val="00AD6032"/>
    <w:rsid w:val="00AE0A57"/>
    <w:rsid w:val="00AE1869"/>
    <w:rsid w:val="00AE2923"/>
    <w:rsid w:val="00AF410A"/>
    <w:rsid w:val="00AF730E"/>
    <w:rsid w:val="00AF7697"/>
    <w:rsid w:val="00AF76F7"/>
    <w:rsid w:val="00B04267"/>
    <w:rsid w:val="00B11912"/>
    <w:rsid w:val="00B11AE7"/>
    <w:rsid w:val="00B12289"/>
    <w:rsid w:val="00B1741B"/>
    <w:rsid w:val="00B17567"/>
    <w:rsid w:val="00B225A3"/>
    <w:rsid w:val="00B255E8"/>
    <w:rsid w:val="00B2786E"/>
    <w:rsid w:val="00B278A5"/>
    <w:rsid w:val="00B32942"/>
    <w:rsid w:val="00B3424E"/>
    <w:rsid w:val="00B4289F"/>
    <w:rsid w:val="00B4330B"/>
    <w:rsid w:val="00B47198"/>
    <w:rsid w:val="00B474F5"/>
    <w:rsid w:val="00B50B7F"/>
    <w:rsid w:val="00B5274D"/>
    <w:rsid w:val="00B627A7"/>
    <w:rsid w:val="00B67FE5"/>
    <w:rsid w:val="00B724BE"/>
    <w:rsid w:val="00B80A2B"/>
    <w:rsid w:val="00B906C7"/>
    <w:rsid w:val="00B941FA"/>
    <w:rsid w:val="00B94ABF"/>
    <w:rsid w:val="00BA0088"/>
    <w:rsid w:val="00BA522B"/>
    <w:rsid w:val="00BB0D15"/>
    <w:rsid w:val="00BB1B0D"/>
    <w:rsid w:val="00BB40AD"/>
    <w:rsid w:val="00BB471E"/>
    <w:rsid w:val="00BB77B1"/>
    <w:rsid w:val="00BC240F"/>
    <w:rsid w:val="00BC7B4D"/>
    <w:rsid w:val="00BD2CD2"/>
    <w:rsid w:val="00BE0028"/>
    <w:rsid w:val="00BE10A7"/>
    <w:rsid w:val="00BE4FF7"/>
    <w:rsid w:val="00BE6BE7"/>
    <w:rsid w:val="00C00501"/>
    <w:rsid w:val="00C007CE"/>
    <w:rsid w:val="00C0093D"/>
    <w:rsid w:val="00C0729C"/>
    <w:rsid w:val="00C07AFD"/>
    <w:rsid w:val="00C170AF"/>
    <w:rsid w:val="00C2124B"/>
    <w:rsid w:val="00C21EEB"/>
    <w:rsid w:val="00C21F62"/>
    <w:rsid w:val="00C338BC"/>
    <w:rsid w:val="00C34C69"/>
    <w:rsid w:val="00C36FC2"/>
    <w:rsid w:val="00C37AAF"/>
    <w:rsid w:val="00C40632"/>
    <w:rsid w:val="00C4476C"/>
    <w:rsid w:val="00C449C4"/>
    <w:rsid w:val="00C45C8D"/>
    <w:rsid w:val="00C5205C"/>
    <w:rsid w:val="00C551A0"/>
    <w:rsid w:val="00C60D71"/>
    <w:rsid w:val="00C60EC6"/>
    <w:rsid w:val="00C61C40"/>
    <w:rsid w:val="00C65F14"/>
    <w:rsid w:val="00C66201"/>
    <w:rsid w:val="00C67B96"/>
    <w:rsid w:val="00C70B55"/>
    <w:rsid w:val="00C70F7E"/>
    <w:rsid w:val="00C71A6A"/>
    <w:rsid w:val="00C73008"/>
    <w:rsid w:val="00C73AC9"/>
    <w:rsid w:val="00C75BE4"/>
    <w:rsid w:val="00C75C55"/>
    <w:rsid w:val="00C761BC"/>
    <w:rsid w:val="00C8058A"/>
    <w:rsid w:val="00C868E2"/>
    <w:rsid w:val="00C86B75"/>
    <w:rsid w:val="00CA2DBD"/>
    <w:rsid w:val="00CA4579"/>
    <w:rsid w:val="00CA56DA"/>
    <w:rsid w:val="00CA7BF3"/>
    <w:rsid w:val="00CB2355"/>
    <w:rsid w:val="00CB4DC0"/>
    <w:rsid w:val="00CB74BD"/>
    <w:rsid w:val="00CB7838"/>
    <w:rsid w:val="00CC2082"/>
    <w:rsid w:val="00CC239F"/>
    <w:rsid w:val="00CC7935"/>
    <w:rsid w:val="00CD0DAA"/>
    <w:rsid w:val="00CD26D0"/>
    <w:rsid w:val="00CD4815"/>
    <w:rsid w:val="00CD6402"/>
    <w:rsid w:val="00CE05BF"/>
    <w:rsid w:val="00CE2422"/>
    <w:rsid w:val="00CE5C95"/>
    <w:rsid w:val="00CF202C"/>
    <w:rsid w:val="00CF53AE"/>
    <w:rsid w:val="00CF6FB9"/>
    <w:rsid w:val="00CF79FF"/>
    <w:rsid w:val="00D019B2"/>
    <w:rsid w:val="00D03C3C"/>
    <w:rsid w:val="00D04164"/>
    <w:rsid w:val="00D05CFC"/>
    <w:rsid w:val="00D100A0"/>
    <w:rsid w:val="00D102E3"/>
    <w:rsid w:val="00D11B09"/>
    <w:rsid w:val="00D17B7F"/>
    <w:rsid w:val="00D22EE9"/>
    <w:rsid w:val="00D24DB8"/>
    <w:rsid w:val="00D30298"/>
    <w:rsid w:val="00D3070A"/>
    <w:rsid w:val="00D30AA5"/>
    <w:rsid w:val="00D31F68"/>
    <w:rsid w:val="00D408C5"/>
    <w:rsid w:val="00D42DA4"/>
    <w:rsid w:val="00D431DE"/>
    <w:rsid w:val="00D47315"/>
    <w:rsid w:val="00D60B97"/>
    <w:rsid w:val="00D64AD4"/>
    <w:rsid w:val="00D76959"/>
    <w:rsid w:val="00D81799"/>
    <w:rsid w:val="00D8295A"/>
    <w:rsid w:val="00D91AD3"/>
    <w:rsid w:val="00D932DD"/>
    <w:rsid w:val="00DA3E66"/>
    <w:rsid w:val="00DA48C2"/>
    <w:rsid w:val="00DA5A10"/>
    <w:rsid w:val="00DB2F3B"/>
    <w:rsid w:val="00DB488E"/>
    <w:rsid w:val="00DC2021"/>
    <w:rsid w:val="00DC3ACA"/>
    <w:rsid w:val="00DC78A4"/>
    <w:rsid w:val="00DD03F3"/>
    <w:rsid w:val="00DD236E"/>
    <w:rsid w:val="00DD319C"/>
    <w:rsid w:val="00DD7C8A"/>
    <w:rsid w:val="00DE15B8"/>
    <w:rsid w:val="00DE4C01"/>
    <w:rsid w:val="00DF0244"/>
    <w:rsid w:val="00DF3FAC"/>
    <w:rsid w:val="00DF4002"/>
    <w:rsid w:val="00E01404"/>
    <w:rsid w:val="00E01608"/>
    <w:rsid w:val="00E034CE"/>
    <w:rsid w:val="00E1061D"/>
    <w:rsid w:val="00E11C30"/>
    <w:rsid w:val="00E17D93"/>
    <w:rsid w:val="00E267B6"/>
    <w:rsid w:val="00E32405"/>
    <w:rsid w:val="00E32B96"/>
    <w:rsid w:val="00E36166"/>
    <w:rsid w:val="00E362C8"/>
    <w:rsid w:val="00E37D0A"/>
    <w:rsid w:val="00E428F0"/>
    <w:rsid w:val="00E46C7E"/>
    <w:rsid w:val="00E50193"/>
    <w:rsid w:val="00E535AB"/>
    <w:rsid w:val="00E5510D"/>
    <w:rsid w:val="00E55745"/>
    <w:rsid w:val="00E55DBD"/>
    <w:rsid w:val="00E575FD"/>
    <w:rsid w:val="00E6005B"/>
    <w:rsid w:val="00E6202D"/>
    <w:rsid w:val="00E63FFE"/>
    <w:rsid w:val="00E678D3"/>
    <w:rsid w:val="00E801E3"/>
    <w:rsid w:val="00E84256"/>
    <w:rsid w:val="00E8590B"/>
    <w:rsid w:val="00E91FDA"/>
    <w:rsid w:val="00E93FC0"/>
    <w:rsid w:val="00EA0A09"/>
    <w:rsid w:val="00EA17C1"/>
    <w:rsid w:val="00EA2289"/>
    <w:rsid w:val="00EB204A"/>
    <w:rsid w:val="00EB31F3"/>
    <w:rsid w:val="00EB35E2"/>
    <w:rsid w:val="00EB5133"/>
    <w:rsid w:val="00EB651A"/>
    <w:rsid w:val="00EC2C1C"/>
    <w:rsid w:val="00EC3258"/>
    <w:rsid w:val="00EC35DD"/>
    <w:rsid w:val="00EC54FC"/>
    <w:rsid w:val="00ED0458"/>
    <w:rsid w:val="00ED0D1E"/>
    <w:rsid w:val="00ED1CBE"/>
    <w:rsid w:val="00ED32C9"/>
    <w:rsid w:val="00ED4757"/>
    <w:rsid w:val="00ED7C57"/>
    <w:rsid w:val="00EE2AAB"/>
    <w:rsid w:val="00EF3102"/>
    <w:rsid w:val="00EF3AC4"/>
    <w:rsid w:val="00F05498"/>
    <w:rsid w:val="00F14121"/>
    <w:rsid w:val="00F17820"/>
    <w:rsid w:val="00F220E5"/>
    <w:rsid w:val="00F23AD5"/>
    <w:rsid w:val="00F26A28"/>
    <w:rsid w:val="00F3051C"/>
    <w:rsid w:val="00F3680E"/>
    <w:rsid w:val="00F446DC"/>
    <w:rsid w:val="00F56A9E"/>
    <w:rsid w:val="00F56E21"/>
    <w:rsid w:val="00F71709"/>
    <w:rsid w:val="00F71E00"/>
    <w:rsid w:val="00F75789"/>
    <w:rsid w:val="00F82621"/>
    <w:rsid w:val="00F8278D"/>
    <w:rsid w:val="00F8284A"/>
    <w:rsid w:val="00F8372E"/>
    <w:rsid w:val="00F86F51"/>
    <w:rsid w:val="00F94BF3"/>
    <w:rsid w:val="00F94D81"/>
    <w:rsid w:val="00F94D93"/>
    <w:rsid w:val="00F974A1"/>
    <w:rsid w:val="00FA1268"/>
    <w:rsid w:val="00FA6028"/>
    <w:rsid w:val="00FB082D"/>
    <w:rsid w:val="00FB2645"/>
    <w:rsid w:val="00FC5E33"/>
    <w:rsid w:val="00FC63E1"/>
    <w:rsid w:val="00FE1833"/>
    <w:rsid w:val="00FE25B1"/>
    <w:rsid w:val="00FE5EA5"/>
    <w:rsid w:val="00FF6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7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847BF"/>
    <w:pPr>
      <w:keepNext/>
      <w:jc w:val="center"/>
      <w:outlineLvl w:val="0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7BF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3">
    <w:name w:val="Title"/>
    <w:basedOn w:val="a"/>
    <w:link w:val="a4"/>
    <w:qFormat/>
    <w:rsid w:val="002847BF"/>
    <w:pPr>
      <w:jc w:val="center"/>
    </w:pPr>
    <w:rPr>
      <w:sz w:val="40"/>
    </w:rPr>
  </w:style>
  <w:style w:type="character" w:customStyle="1" w:styleId="a4">
    <w:name w:val="Название Знак"/>
    <w:basedOn w:val="a0"/>
    <w:link w:val="a3"/>
    <w:rsid w:val="002847BF"/>
    <w:rPr>
      <w:rFonts w:ascii="Times New Roman" w:eastAsia="Times New Roman" w:hAnsi="Times New Roman" w:cs="Times New Roman"/>
      <w:sz w:val="40"/>
      <w:szCs w:val="20"/>
      <w:lang w:val="ru-RU" w:eastAsia="ru-RU"/>
    </w:rPr>
  </w:style>
  <w:style w:type="paragraph" w:styleId="a5">
    <w:name w:val="Plain Text"/>
    <w:basedOn w:val="a"/>
    <w:link w:val="a6"/>
    <w:unhideWhenUsed/>
    <w:rsid w:val="002847BF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2847BF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7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847BF"/>
    <w:pPr>
      <w:keepNext/>
      <w:jc w:val="center"/>
      <w:outlineLvl w:val="0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7BF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3">
    <w:name w:val="Title"/>
    <w:basedOn w:val="a"/>
    <w:link w:val="a4"/>
    <w:qFormat/>
    <w:rsid w:val="002847BF"/>
    <w:pPr>
      <w:jc w:val="center"/>
    </w:pPr>
    <w:rPr>
      <w:sz w:val="40"/>
    </w:rPr>
  </w:style>
  <w:style w:type="character" w:customStyle="1" w:styleId="a4">
    <w:name w:val="Название Знак"/>
    <w:basedOn w:val="a0"/>
    <w:link w:val="a3"/>
    <w:rsid w:val="002847BF"/>
    <w:rPr>
      <w:rFonts w:ascii="Times New Roman" w:eastAsia="Times New Roman" w:hAnsi="Times New Roman" w:cs="Times New Roman"/>
      <w:sz w:val="40"/>
      <w:szCs w:val="20"/>
      <w:lang w:val="ru-RU" w:eastAsia="ru-RU"/>
    </w:rPr>
  </w:style>
  <w:style w:type="paragraph" w:styleId="a5">
    <w:name w:val="Plain Text"/>
    <w:basedOn w:val="a"/>
    <w:link w:val="a6"/>
    <w:unhideWhenUsed/>
    <w:rsid w:val="002847BF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2847BF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3CABC-C759-4102-980B-9709578E0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823</TotalTime>
  <Pages>1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Учебный отдел 18</cp:lastModifiedBy>
  <cp:revision>37</cp:revision>
  <dcterms:created xsi:type="dcterms:W3CDTF">2024-09-13T09:03:00Z</dcterms:created>
  <dcterms:modified xsi:type="dcterms:W3CDTF">2025-02-07T05:29:00Z</dcterms:modified>
</cp:coreProperties>
</file>