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71" w:rsidRPr="00C67CB5" w:rsidRDefault="00224A71" w:rsidP="006800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67CB5">
        <w:rPr>
          <w:rFonts w:ascii="Times New Roman" w:hAnsi="Times New Roman"/>
          <w:sz w:val="28"/>
          <w:szCs w:val="28"/>
        </w:rPr>
        <w:t>МИНИСТЕРСТВО СЕЛЬСКОГО ХОЗЯЙСТВА И ПРОДОВАЛЬСТВИЯ РЕСПУБЛИКИ БЕЛАРУСЬ</w:t>
      </w:r>
    </w:p>
    <w:p w:rsidR="00224A71" w:rsidRPr="00C67CB5" w:rsidRDefault="00224A71" w:rsidP="006800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7CB5">
        <w:rPr>
          <w:rFonts w:ascii="Times New Roman" w:hAnsi="Times New Roman"/>
          <w:sz w:val="28"/>
          <w:szCs w:val="28"/>
        </w:rPr>
        <w:t>Учреждение образования</w:t>
      </w:r>
    </w:p>
    <w:p w:rsidR="00224A71" w:rsidRPr="00C67CB5" w:rsidRDefault="00224A71" w:rsidP="006800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7CB5">
        <w:rPr>
          <w:rFonts w:ascii="Times New Roman" w:hAnsi="Times New Roman"/>
          <w:b/>
          <w:sz w:val="32"/>
          <w:szCs w:val="32"/>
        </w:rPr>
        <w:t>«Белорусский государственный аграрный технический университет»</w:t>
      </w:r>
    </w:p>
    <w:p w:rsidR="00224A71" w:rsidRDefault="00224A71" w:rsidP="0068000C">
      <w:pPr>
        <w:spacing w:line="360" w:lineRule="auto"/>
        <w:rPr>
          <w:rFonts w:ascii="Times New Roman" w:hAnsi="Times New Roman"/>
        </w:rPr>
      </w:pPr>
    </w:p>
    <w:p w:rsidR="00224A71" w:rsidRDefault="00224A71" w:rsidP="0068000C">
      <w:pPr>
        <w:spacing w:line="360" w:lineRule="auto"/>
        <w:rPr>
          <w:rFonts w:ascii="Times New Roman" w:hAnsi="Times New Roman"/>
        </w:rPr>
      </w:pPr>
    </w:p>
    <w:p w:rsidR="00224A71" w:rsidRPr="00C67CB5" w:rsidRDefault="00224A71" w:rsidP="0068000C">
      <w:pPr>
        <w:spacing w:line="360" w:lineRule="auto"/>
        <w:rPr>
          <w:rFonts w:ascii="Times New Roman" w:hAnsi="Times New Roman"/>
        </w:rPr>
      </w:pPr>
    </w:p>
    <w:p w:rsidR="00224A71" w:rsidRPr="00B519AD" w:rsidRDefault="00224A71" w:rsidP="0068000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519AD">
        <w:rPr>
          <w:rFonts w:ascii="Times New Roman" w:hAnsi="Times New Roman"/>
          <w:sz w:val="24"/>
          <w:szCs w:val="24"/>
        </w:rPr>
        <w:t>Кафедра электротехники</w:t>
      </w:r>
    </w:p>
    <w:p w:rsidR="00224A71" w:rsidRDefault="00224A71" w:rsidP="0068000C">
      <w:pPr>
        <w:spacing w:line="360" w:lineRule="auto"/>
        <w:jc w:val="right"/>
        <w:rPr>
          <w:rFonts w:ascii="Times New Roman" w:hAnsi="Times New Roman"/>
        </w:rPr>
      </w:pPr>
    </w:p>
    <w:p w:rsidR="00224A71" w:rsidRDefault="00224A71" w:rsidP="0068000C">
      <w:pPr>
        <w:spacing w:line="360" w:lineRule="auto"/>
        <w:jc w:val="right"/>
        <w:rPr>
          <w:rFonts w:ascii="Times New Roman" w:hAnsi="Times New Roman"/>
        </w:rPr>
      </w:pPr>
    </w:p>
    <w:p w:rsidR="00224A71" w:rsidRPr="00264B0E" w:rsidRDefault="00224A71" w:rsidP="0068000C">
      <w:pPr>
        <w:spacing w:line="360" w:lineRule="auto"/>
        <w:jc w:val="right"/>
        <w:rPr>
          <w:rFonts w:ascii="Times New Roman" w:hAnsi="Times New Roman"/>
          <w:b/>
        </w:rPr>
      </w:pPr>
    </w:p>
    <w:p w:rsidR="00224A71" w:rsidRPr="00264B0E" w:rsidRDefault="00224A71" w:rsidP="0068000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64B0E">
        <w:rPr>
          <w:rFonts w:ascii="Times New Roman" w:hAnsi="Times New Roman"/>
          <w:b/>
          <w:sz w:val="32"/>
          <w:szCs w:val="32"/>
        </w:rPr>
        <w:t>Отчёт по лабораторной работе №1</w:t>
      </w:r>
    </w:p>
    <w:p w:rsidR="00224A71" w:rsidRPr="00264B0E" w:rsidRDefault="00224A71" w:rsidP="0068000C">
      <w:pPr>
        <w:spacing w:after="0" w:line="360" w:lineRule="auto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i/>
          <w:sz w:val="36"/>
          <w:szCs w:val="36"/>
          <w:u w:val="single"/>
        </w:rPr>
        <w:t>Исследование простой цепи</w:t>
      </w:r>
      <w:r w:rsidRPr="00264B0E">
        <w:rPr>
          <w:rFonts w:ascii="Times New Roman" w:hAnsi="Times New Roman"/>
          <w:i/>
          <w:sz w:val="36"/>
          <w:szCs w:val="36"/>
          <w:u w:val="single"/>
        </w:rPr>
        <w:t xml:space="preserve"> постоянного тока</w:t>
      </w:r>
    </w:p>
    <w:p w:rsidR="00224A71" w:rsidRDefault="00224A71" w:rsidP="0068000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24A71" w:rsidRDefault="00224A71" w:rsidP="0068000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24A71" w:rsidRDefault="00224A71" w:rsidP="0068000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24A71" w:rsidRDefault="00224A71" w:rsidP="0068000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4A71" w:rsidRDefault="00224A71" w:rsidP="006800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4F45">
        <w:rPr>
          <w:rFonts w:ascii="Times New Roman" w:hAnsi="Times New Roman"/>
          <w:b/>
          <w:sz w:val="28"/>
          <w:szCs w:val="28"/>
        </w:rPr>
        <w:t>Выполнил: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4F45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224A71" w:rsidRPr="00774F45" w:rsidRDefault="00224A71" w:rsidP="0068000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74F45">
        <w:rPr>
          <w:rFonts w:ascii="Times New Roman" w:hAnsi="Times New Roman"/>
          <w:sz w:val="16"/>
          <w:szCs w:val="16"/>
        </w:rPr>
        <w:t>(Ф.И.О.)</w:t>
      </w:r>
    </w:p>
    <w:p w:rsidR="00224A71" w:rsidRDefault="00224A71" w:rsidP="006800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224A71" w:rsidRPr="00774F45" w:rsidRDefault="00224A71" w:rsidP="0068000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774F45">
        <w:rPr>
          <w:rFonts w:ascii="Times New Roman" w:hAnsi="Times New Roman"/>
          <w:sz w:val="16"/>
          <w:szCs w:val="16"/>
        </w:rPr>
        <w:t xml:space="preserve"> (№ группы, курс)</w:t>
      </w:r>
    </w:p>
    <w:p w:rsidR="00224A71" w:rsidRDefault="00224A71" w:rsidP="006800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Принял</w:t>
      </w:r>
      <w:r w:rsidRPr="00774F4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224A71" w:rsidRPr="00774F45" w:rsidRDefault="00224A71" w:rsidP="0068000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74F45">
        <w:rPr>
          <w:rFonts w:ascii="Times New Roman" w:hAnsi="Times New Roman"/>
          <w:sz w:val="16"/>
          <w:szCs w:val="16"/>
        </w:rPr>
        <w:t>(Ф.И.О.)</w:t>
      </w:r>
    </w:p>
    <w:p w:rsidR="00224A71" w:rsidRDefault="00224A71" w:rsidP="006800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224A71" w:rsidRPr="00774F45" w:rsidRDefault="00224A71" w:rsidP="0068000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774F45">
        <w:rPr>
          <w:rFonts w:ascii="Times New Roman" w:hAnsi="Times New Roman"/>
          <w:sz w:val="16"/>
          <w:szCs w:val="16"/>
        </w:rPr>
        <w:t xml:space="preserve"> (</w:t>
      </w:r>
      <w:r>
        <w:rPr>
          <w:rFonts w:ascii="Times New Roman" w:hAnsi="Times New Roman"/>
          <w:sz w:val="16"/>
          <w:szCs w:val="16"/>
        </w:rPr>
        <w:t>подпись</w:t>
      </w:r>
      <w:r w:rsidRPr="00774F45">
        <w:rPr>
          <w:rFonts w:ascii="Times New Roman" w:hAnsi="Times New Roman"/>
          <w:sz w:val="16"/>
          <w:szCs w:val="16"/>
        </w:rPr>
        <w:t>)</w:t>
      </w:r>
    </w:p>
    <w:p w:rsidR="00224A71" w:rsidRDefault="00224A71" w:rsidP="0068000C">
      <w:pPr>
        <w:spacing w:after="0"/>
        <w:rPr>
          <w:rFonts w:ascii="Times New Roman" w:hAnsi="Times New Roman"/>
          <w:sz w:val="24"/>
          <w:szCs w:val="24"/>
        </w:rPr>
      </w:pPr>
    </w:p>
    <w:p w:rsidR="00224A71" w:rsidRDefault="00224A71" w:rsidP="0068000C">
      <w:pPr>
        <w:spacing w:after="0"/>
        <w:rPr>
          <w:rFonts w:ascii="Times New Roman" w:hAnsi="Times New Roman"/>
          <w:sz w:val="24"/>
          <w:szCs w:val="24"/>
        </w:rPr>
      </w:pPr>
    </w:p>
    <w:p w:rsidR="00224A71" w:rsidRDefault="00224A71" w:rsidP="0068000C">
      <w:pPr>
        <w:spacing w:after="0"/>
        <w:rPr>
          <w:rFonts w:ascii="Times New Roman" w:hAnsi="Times New Roman"/>
          <w:sz w:val="24"/>
          <w:szCs w:val="24"/>
        </w:rPr>
      </w:pPr>
    </w:p>
    <w:p w:rsidR="00224A71" w:rsidRDefault="00224A71" w:rsidP="0068000C">
      <w:pPr>
        <w:spacing w:after="0"/>
        <w:rPr>
          <w:rFonts w:ascii="Times New Roman" w:hAnsi="Times New Roman"/>
          <w:sz w:val="24"/>
          <w:szCs w:val="24"/>
        </w:rPr>
      </w:pPr>
    </w:p>
    <w:p w:rsidR="00224A71" w:rsidRDefault="00224A71" w:rsidP="0068000C">
      <w:pPr>
        <w:spacing w:after="0"/>
        <w:rPr>
          <w:rFonts w:ascii="Times New Roman" w:hAnsi="Times New Roman"/>
          <w:sz w:val="24"/>
          <w:szCs w:val="24"/>
        </w:rPr>
      </w:pPr>
    </w:p>
    <w:p w:rsidR="00224A71" w:rsidRDefault="00224A71" w:rsidP="0068000C">
      <w:pPr>
        <w:spacing w:after="0"/>
        <w:rPr>
          <w:rFonts w:ascii="Times New Roman" w:hAnsi="Times New Roman"/>
          <w:sz w:val="24"/>
          <w:szCs w:val="24"/>
        </w:rPr>
      </w:pPr>
    </w:p>
    <w:p w:rsidR="00224A71" w:rsidRDefault="00224A71" w:rsidP="0068000C">
      <w:pPr>
        <w:spacing w:after="0"/>
        <w:rPr>
          <w:rFonts w:ascii="Times New Roman" w:hAnsi="Times New Roman"/>
          <w:sz w:val="24"/>
          <w:szCs w:val="24"/>
        </w:rPr>
      </w:pPr>
    </w:p>
    <w:p w:rsidR="00224A71" w:rsidRDefault="00224A71" w:rsidP="0068000C">
      <w:pPr>
        <w:spacing w:after="0"/>
        <w:rPr>
          <w:rFonts w:ascii="Times New Roman" w:hAnsi="Times New Roman"/>
          <w:sz w:val="24"/>
          <w:szCs w:val="24"/>
        </w:rPr>
      </w:pPr>
    </w:p>
    <w:p w:rsidR="00224A71" w:rsidRDefault="00224A71" w:rsidP="0068000C">
      <w:pPr>
        <w:spacing w:after="0"/>
        <w:rPr>
          <w:rFonts w:ascii="Times New Roman" w:hAnsi="Times New Roman"/>
          <w:sz w:val="24"/>
          <w:szCs w:val="24"/>
        </w:rPr>
      </w:pPr>
    </w:p>
    <w:p w:rsidR="00224A71" w:rsidRDefault="00224A71" w:rsidP="006800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Минск, 20___</w:t>
      </w:r>
    </w:p>
    <w:p w:rsidR="00224A71" w:rsidRDefault="00224A71" w:rsidP="00AD73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D14F0A">
        <w:rPr>
          <w:rFonts w:ascii="Times New Roman" w:hAnsi="Times New Roman"/>
          <w:b/>
          <w:sz w:val="28"/>
          <w:szCs w:val="28"/>
        </w:rPr>
        <w:t>Стенд №6</w:t>
      </w:r>
      <w:r>
        <w:rPr>
          <w:rFonts w:ascii="Times New Roman" w:hAnsi="Times New Roman"/>
          <w:sz w:val="28"/>
          <w:szCs w:val="28"/>
        </w:rPr>
        <w:t xml:space="preserve"> – последовательное соединение</w:t>
      </w:r>
    </w:p>
    <w:p w:rsidR="00224A71" w:rsidRDefault="00224A71" w:rsidP="00472609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D14F0A">
        <w:rPr>
          <w:rFonts w:ascii="Times New Roman" w:hAnsi="Times New Roman"/>
          <w:b/>
          <w:sz w:val="28"/>
          <w:szCs w:val="28"/>
        </w:rPr>
        <w:t>Стенд №5</w:t>
      </w:r>
      <w:r>
        <w:rPr>
          <w:rFonts w:ascii="Times New Roman" w:hAnsi="Times New Roman"/>
          <w:sz w:val="28"/>
          <w:szCs w:val="28"/>
        </w:rPr>
        <w:t xml:space="preserve"> – параллельное соединение</w:t>
      </w:r>
    </w:p>
    <w:p w:rsidR="00224A71" w:rsidRDefault="00224A71" w:rsidP="00472609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D14F0A">
        <w:rPr>
          <w:rFonts w:ascii="Times New Roman" w:hAnsi="Times New Roman"/>
          <w:b/>
          <w:sz w:val="28"/>
          <w:szCs w:val="28"/>
        </w:rPr>
        <w:t>Стенд №4</w:t>
      </w:r>
      <w:r>
        <w:rPr>
          <w:rFonts w:ascii="Times New Roman" w:hAnsi="Times New Roman"/>
          <w:sz w:val="28"/>
          <w:szCs w:val="28"/>
        </w:rPr>
        <w:t xml:space="preserve"> – смешанное соединение</w:t>
      </w:r>
    </w:p>
    <w:p w:rsidR="00224A71" w:rsidRPr="00D14F0A" w:rsidRDefault="00224A71" w:rsidP="0068000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14F0A">
        <w:rPr>
          <w:rFonts w:ascii="Times New Roman" w:hAnsi="Times New Roman"/>
          <w:b/>
          <w:sz w:val="28"/>
          <w:szCs w:val="28"/>
        </w:rPr>
        <w:t>ИССЛЕДОВАНИЕ ПРОСТОЙ ЦЕПИ ПОСТОЯННОГО ТОКА</w:t>
      </w:r>
    </w:p>
    <w:p w:rsidR="00224A71" w:rsidRPr="00D14F0A" w:rsidRDefault="00224A71" w:rsidP="006800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F0A">
        <w:rPr>
          <w:rFonts w:ascii="Times New Roman" w:hAnsi="Times New Roman"/>
          <w:b/>
          <w:sz w:val="28"/>
          <w:szCs w:val="28"/>
        </w:rPr>
        <w:t>Цель работы</w:t>
      </w:r>
    </w:p>
    <w:p w:rsidR="00224A71" w:rsidRDefault="00224A71" w:rsidP="0047260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 xml:space="preserve">Цель работы состоит в экспериментальной проверке эквивалентных преобразований схем электрических цепей, а также в установлении связей между напряжениями и токами при изменении сопротивления одного из элементов цепи. </w:t>
      </w:r>
    </w:p>
    <w:p w:rsidR="00224A71" w:rsidRPr="00A033DB" w:rsidRDefault="00224A71" w:rsidP="004726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Объектом исследования являются электрические цепи с одним источником ЭДС Е</w:t>
      </w:r>
      <w:r w:rsidRPr="00A033DB">
        <w:rPr>
          <w:rFonts w:ascii="Times New Roman" w:hAnsi="Times New Roman"/>
          <w:sz w:val="28"/>
          <w:szCs w:val="28"/>
          <w:vertAlign w:val="subscript"/>
        </w:rPr>
        <w:t>1</w:t>
      </w:r>
      <w:r w:rsidRPr="00A033DB">
        <w:rPr>
          <w:rFonts w:ascii="Times New Roman" w:hAnsi="Times New Roman"/>
          <w:sz w:val="28"/>
          <w:szCs w:val="28"/>
        </w:rPr>
        <w:t xml:space="preserve"> с последовательным, параллельным и смешанным соединением приемников.</w:t>
      </w:r>
    </w:p>
    <w:p w:rsidR="00224A71" w:rsidRPr="00A033DB" w:rsidRDefault="00224A71" w:rsidP="00CE03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 xml:space="preserve">В качестве приемников используются резисторы </w:t>
      </w:r>
      <w:r w:rsidRPr="00A033DB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033DB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A033DB">
        <w:rPr>
          <w:rFonts w:ascii="Times New Roman" w:hAnsi="Times New Roman"/>
          <w:i/>
          <w:sz w:val="28"/>
          <w:szCs w:val="28"/>
        </w:rPr>
        <w:t xml:space="preserve">, </w:t>
      </w:r>
      <w:r w:rsidRPr="00A033DB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033DB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A033DB">
        <w:rPr>
          <w:rFonts w:ascii="Times New Roman" w:hAnsi="Times New Roman"/>
          <w:i/>
          <w:sz w:val="28"/>
          <w:szCs w:val="28"/>
        </w:rPr>
        <w:t xml:space="preserve">, </w:t>
      </w:r>
      <w:r w:rsidRPr="00A033DB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033DB">
        <w:rPr>
          <w:rFonts w:ascii="Times New Roman" w:hAnsi="Times New Roman"/>
          <w:i/>
          <w:sz w:val="28"/>
          <w:szCs w:val="28"/>
          <w:vertAlign w:val="subscript"/>
        </w:rPr>
        <w:t>17</w:t>
      </w:r>
      <w:r w:rsidRPr="00A033DB">
        <w:rPr>
          <w:rFonts w:ascii="Times New Roman" w:hAnsi="Times New Roman"/>
          <w:sz w:val="28"/>
          <w:szCs w:val="28"/>
        </w:rPr>
        <w:t>.</w:t>
      </w:r>
    </w:p>
    <w:p w:rsidR="00224A71" w:rsidRPr="00A033DB" w:rsidRDefault="00224A71" w:rsidP="00CE03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Для измерения токов на стенде использовать амперметры на пределе измерения 0,5А, для измерения напряжений – вольтметры на пределе измерения 50В.</w:t>
      </w:r>
    </w:p>
    <w:p w:rsidR="00224A71" w:rsidRPr="001F5325" w:rsidRDefault="00224A71" w:rsidP="006800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552" w:firstLine="0"/>
        <w:jc w:val="both"/>
        <w:rPr>
          <w:rFonts w:ascii="Times New Roman" w:hAnsi="Times New Roman"/>
          <w:b/>
          <w:sz w:val="28"/>
          <w:szCs w:val="28"/>
        </w:rPr>
      </w:pPr>
      <w:r w:rsidRPr="001F5325">
        <w:rPr>
          <w:rFonts w:ascii="Times New Roman" w:hAnsi="Times New Roman"/>
          <w:b/>
          <w:sz w:val="28"/>
          <w:szCs w:val="28"/>
        </w:rPr>
        <w:t>Программа и методика выполнения работы</w:t>
      </w:r>
    </w:p>
    <w:p w:rsidR="00224A71" w:rsidRPr="0068000C" w:rsidRDefault="00224A71" w:rsidP="0068000C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000C">
        <w:rPr>
          <w:rFonts w:ascii="Times New Roman" w:hAnsi="Times New Roman"/>
          <w:b/>
          <w:sz w:val="28"/>
          <w:szCs w:val="28"/>
        </w:rPr>
        <w:t>Последовательное соединение двух приемников.</w:t>
      </w:r>
    </w:p>
    <w:p w:rsidR="00224A71" w:rsidRPr="00A033DB" w:rsidRDefault="00224A71" w:rsidP="006800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 xml:space="preserve">а)  Собрать электрическую цепь по схеме рис. </w:t>
      </w:r>
      <w:r>
        <w:rPr>
          <w:rFonts w:ascii="Times New Roman" w:hAnsi="Times New Roman"/>
          <w:sz w:val="28"/>
          <w:szCs w:val="28"/>
        </w:rPr>
        <w:t>1</w:t>
      </w:r>
      <w:r w:rsidRPr="00A033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A033DB">
        <w:rPr>
          <w:rFonts w:ascii="Times New Roman" w:hAnsi="Times New Roman"/>
          <w:sz w:val="28"/>
          <w:szCs w:val="28"/>
        </w:rPr>
        <w:t xml:space="preserve">, измерить ток в цепи и напряжения на обоих приемниках и на входе цепи для следующих различных значений переменного сопротивления </w:t>
      </w:r>
      <w:r w:rsidRPr="00A033DB">
        <w:rPr>
          <w:rFonts w:ascii="Times New Roman" w:hAnsi="Times New Roman"/>
          <w:sz w:val="28"/>
          <w:szCs w:val="28"/>
          <w:lang w:val="en-US"/>
        </w:rPr>
        <w:t>R</w:t>
      </w:r>
      <w:r w:rsidRPr="00A033DB">
        <w:rPr>
          <w:rFonts w:ascii="Times New Roman" w:hAnsi="Times New Roman"/>
          <w:sz w:val="28"/>
          <w:szCs w:val="28"/>
          <w:vertAlign w:val="subscript"/>
        </w:rPr>
        <w:t>17</w:t>
      </w:r>
      <w:r w:rsidRPr="00A033DB">
        <w:rPr>
          <w:rFonts w:ascii="Times New Roman" w:hAnsi="Times New Roman"/>
          <w:sz w:val="28"/>
          <w:szCs w:val="28"/>
        </w:rPr>
        <w:t xml:space="preserve">. </w:t>
      </w:r>
    </w:p>
    <w:p w:rsidR="00224A71" w:rsidRPr="00A033DB" w:rsidRDefault="00224A71" w:rsidP="006800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 xml:space="preserve">Последний замер при </w:t>
      </w:r>
      <w:r w:rsidRPr="00A033DB">
        <w:rPr>
          <w:rFonts w:ascii="Times New Roman" w:hAnsi="Times New Roman"/>
          <w:sz w:val="28"/>
          <w:szCs w:val="28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4.25pt" o:ole="">
            <v:imagedata r:id="rId7" o:title=""/>
          </v:shape>
          <o:OLEObject Type="Embed" ProgID="Equation.DSMT4" ShapeID="_x0000_i1025" DrawAspect="Content" ObjectID="_1630235083" r:id="rId8"/>
        </w:object>
      </w:r>
      <w:r w:rsidRPr="00A033DB">
        <w:rPr>
          <w:rFonts w:ascii="Times New Roman" w:hAnsi="Times New Roman"/>
          <w:sz w:val="28"/>
          <w:szCs w:val="28"/>
        </w:rPr>
        <w:t xml:space="preserve">(участок цепи с сопротивлением </w:t>
      </w:r>
      <w:r w:rsidRPr="00A033DB">
        <w:rPr>
          <w:rFonts w:ascii="Times New Roman" w:hAnsi="Times New Roman"/>
          <w:sz w:val="28"/>
          <w:szCs w:val="28"/>
          <w:lang w:val="en-US"/>
        </w:rPr>
        <w:t>R</w:t>
      </w:r>
      <w:r w:rsidRPr="00A033DB">
        <w:rPr>
          <w:rFonts w:ascii="Times New Roman" w:hAnsi="Times New Roman"/>
          <w:sz w:val="28"/>
          <w:szCs w:val="28"/>
          <w:vertAlign w:val="subscript"/>
        </w:rPr>
        <w:t>17</w:t>
      </w:r>
      <w:r w:rsidRPr="00A033DB">
        <w:rPr>
          <w:rFonts w:ascii="Times New Roman" w:hAnsi="Times New Roman"/>
          <w:sz w:val="28"/>
          <w:szCs w:val="28"/>
        </w:rPr>
        <w:t xml:space="preserve"> разомкнут). Далее для </w:t>
      </w:r>
      <w:r w:rsidRPr="00A033DB">
        <w:rPr>
          <w:rFonts w:ascii="Times New Roman" w:hAnsi="Times New Roman"/>
          <w:sz w:val="28"/>
          <w:szCs w:val="28"/>
          <w:lang w:val="en-US"/>
        </w:rPr>
        <w:t>R</w:t>
      </w:r>
      <w:r w:rsidRPr="00A033DB">
        <w:rPr>
          <w:rFonts w:ascii="Times New Roman" w:hAnsi="Times New Roman"/>
          <w:sz w:val="28"/>
          <w:szCs w:val="28"/>
          <w:vertAlign w:val="subscript"/>
        </w:rPr>
        <w:t>17</w:t>
      </w:r>
      <w:r w:rsidRPr="00A033DB">
        <w:rPr>
          <w:rFonts w:ascii="Times New Roman" w:hAnsi="Times New Roman"/>
          <w:sz w:val="28"/>
          <w:szCs w:val="28"/>
        </w:rPr>
        <w:t>=0; 30; 50; 90; 300; 500 Ом</w:t>
      </w:r>
    </w:p>
    <w:p w:rsidR="00224A71" w:rsidRPr="00A033DB" w:rsidRDefault="00224A71" w:rsidP="0068000C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object w:dxaOrig="6944" w:dyaOrig="2808">
          <v:shape id="_x0000_i1026" type="#_x0000_t75" style="width:347.25pt;height:137.25pt" o:ole="">
            <v:imagedata r:id="rId9" o:title=""/>
          </v:shape>
          <o:OLEObject Type="Embed" ProgID="Visio.Drawing.11" ShapeID="_x0000_i1026" DrawAspect="Content" ObjectID="_1630235084" r:id="rId10"/>
        </w:object>
      </w:r>
    </w:p>
    <w:p w:rsidR="00224A71" w:rsidRPr="00A637F7" w:rsidRDefault="00224A71" w:rsidP="0068000C">
      <w:pPr>
        <w:spacing w:after="240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 w:rsidRPr="00A637F7">
        <w:rPr>
          <w:rFonts w:ascii="Times New Roman" w:hAnsi="Times New Roman"/>
          <w:sz w:val="24"/>
          <w:szCs w:val="24"/>
        </w:rPr>
        <w:t>Рис. 1.</w:t>
      </w:r>
      <w:r>
        <w:rPr>
          <w:rFonts w:ascii="Times New Roman" w:hAnsi="Times New Roman"/>
          <w:sz w:val="24"/>
          <w:szCs w:val="24"/>
        </w:rPr>
        <w:t>1</w:t>
      </w:r>
      <w:r w:rsidRPr="00A637F7">
        <w:rPr>
          <w:rFonts w:ascii="Times New Roman" w:hAnsi="Times New Roman"/>
          <w:sz w:val="24"/>
          <w:szCs w:val="24"/>
        </w:rPr>
        <w:t>. Электрическая цепь с последовательным соединением приемников</w:t>
      </w:r>
    </w:p>
    <w:p w:rsidR="00224A71" w:rsidRPr="00A033DB" w:rsidRDefault="00224A71" w:rsidP="0068000C">
      <w:pPr>
        <w:spacing w:after="24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Источником питания в цепи служит постоянная ЭДС Е</w:t>
      </w:r>
      <w:r w:rsidRPr="00A033DB">
        <w:rPr>
          <w:rFonts w:ascii="Times New Roman" w:hAnsi="Times New Roman"/>
          <w:sz w:val="28"/>
          <w:szCs w:val="28"/>
          <w:vertAlign w:val="subscript"/>
        </w:rPr>
        <w:t>1</w:t>
      </w:r>
      <w:r w:rsidRPr="00A033DB">
        <w:rPr>
          <w:rFonts w:ascii="Times New Roman" w:hAnsi="Times New Roman"/>
          <w:sz w:val="28"/>
          <w:szCs w:val="28"/>
        </w:rPr>
        <w:t xml:space="preserve"> (переключатель </w:t>
      </w:r>
      <w:r w:rsidRPr="00A033DB">
        <w:rPr>
          <w:rFonts w:ascii="Times New Roman" w:hAnsi="Times New Roman"/>
          <w:sz w:val="28"/>
          <w:szCs w:val="28"/>
          <w:lang w:val="en-US"/>
        </w:rPr>
        <w:t>S</w:t>
      </w:r>
      <w:r w:rsidRPr="00A033DB">
        <w:rPr>
          <w:rFonts w:ascii="Times New Roman" w:hAnsi="Times New Roman"/>
          <w:sz w:val="28"/>
          <w:szCs w:val="28"/>
          <w:vertAlign w:val="subscript"/>
        </w:rPr>
        <w:t>2</w:t>
      </w:r>
      <w:r w:rsidRPr="00A033DB">
        <w:rPr>
          <w:rFonts w:ascii="Times New Roman" w:hAnsi="Times New Roman"/>
          <w:sz w:val="28"/>
          <w:szCs w:val="28"/>
        </w:rPr>
        <w:t xml:space="preserve"> в положении «1»), которая представляет собой выпрямительный мост, запитанный от сети 36-40В переменного тока. Напряжение источника измерить дважды с помощью вольтметра </w:t>
      </w:r>
      <w:r w:rsidRPr="00A033DB">
        <w:rPr>
          <w:rFonts w:ascii="Times New Roman" w:hAnsi="Times New Roman"/>
          <w:sz w:val="28"/>
          <w:szCs w:val="28"/>
          <w:lang w:val="en-US"/>
        </w:rPr>
        <w:t>V</w:t>
      </w:r>
      <w:r w:rsidRPr="00A033DB">
        <w:rPr>
          <w:rFonts w:ascii="Times New Roman" w:hAnsi="Times New Roman"/>
          <w:sz w:val="28"/>
          <w:szCs w:val="28"/>
          <w:vertAlign w:val="subscript"/>
        </w:rPr>
        <w:t>1</w:t>
      </w:r>
      <w:r w:rsidRPr="00A033DB">
        <w:rPr>
          <w:rFonts w:ascii="Times New Roman" w:hAnsi="Times New Roman"/>
          <w:sz w:val="28"/>
          <w:szCs w:val="28"/>
        </w:rPr>
        <w:t xml:space="preserve"> , в начале работы при </w:t>
      </w:r>
      <w:r w:rsidRPr="00A033DB">
        <w:rPr>
          <w:rFonts w:ascii="Times New Roman" w:hAnsi="Times New Roman"/>
          <w:sz w:val="28"/>
          <w:szCs w:val="28"/>
          <w:lang w:val="en-US"/>
        </w:rPr>
        <w:t>R</w:t>
      </w:r>
      <w:r w:rsidRPr="00A033DB">
        <w:rPr>
          <w:rFonts w:ascii="Times New Roman" w:hAnsi="Times New Roman"/>
          <w:sz w:val="28"/>
          <w:szCs w:val="28"/>
          <w:vertAlign w:val="subscript"/>
        </w:rPr>
        <w:t>17</w:t>
      </w:r>
      <w:r w:rsidRPr="00A033DB">
        <w:rPr>
          <w:rFonts w:ascii="Times New Roman" w:hAnsi="Times New Roman"/>
          <w:sz w:val="28"/>
          <w:szCs w:val="28"/>
        </w:rPr>
        <w:t xml:space="preserve">=0 и в конце – при </w:t>
      </w:r>
      <w:r w:rsidRPr="00A033DB">
        <w:rPr>
          <w:rFonts w:ascii="Times New Roman" w:hAnsi="Times New Roman"/>
          <w:sz w:val="28"/>
          <w:szCs w:val="28"/>
          <w:lang w:val="en-US"/>
        </w:rPr>
        <w:t>R</w:t>
      </w:r>
      <w:r w:rsidRPr="00A033DB">
        <w:rPr>
          <w:rFonts w:ascii="Times New Roman" w:hAnsi="Times New Roman"/>
          <w:sz w:val="28"/>
          <w:szCs w:val="28"/>
          <w:vertAlign w:val="subscript"/>
        </w:rPr>
        <w:t>17</w:t>
      </w:r>
      <w:r w:rsidRPr="00A033DB">
        <w:rPr>
          <w:rFonts w:ascii="Times New Roman" w:hAnsi="Times New Roman"/>
          <w:sz w:val="28"/>
          <w:szCs w:val="28"/>
        </w:rPr>
        <w:t>=∞.</w:t>
      </w:r>
    </w:p>
    <w:p w:rsidR="00224A71" w:rsidRPr="00A033DB" w:rsidRDefault="00224A71" w:rsidP="0068000C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Pr="00A033DB">
        <w:rPr>
          <w:rFonts w:ascii="Times New Roman" w:hAnsi="Times New Roman"/>
          <w:sz w:val="28"/>
          <w:szCs w:val="28"/>
        </w:rPr>
        <w:t>.1. Напряжения и ток при последовательном соединении приемников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2"/>
        <w:gridCol w:w="1147"/>
        <w:gridCol w:w="1147"/>
        <w:gridCol w:w="1153"/>
        <w:gridCol w:w="1153"/>
        <w:gridCol w:w="1153"/>
        <w:gridCol w:w="1157"/>
        <w:gridCol w:w="1236"/>
      </w:tblGrid>
      <w:tr w:rsidR="00224A71" w:rsidRPr="00F52E51" w:rsidTr="00243D1A">
        <w:tc>
          <w:tcPr>
            <w:tcW w:w="4589" w:type="dxa"/>
            <w:gridSpan w:val="4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Измерено</w:t>
            </w:r>
          </w:p>
        </w:tc>
        <w:tc>
          <w:tcPr>
            <w:tcW w:w="4699" w:type="dxa"/>
            <w:gridSpan w:val="4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Вычислено</w:t>
            </w:r>
          </w:p>
        </w:tc>
      </w:tr>
      <w:tr w:rsidR="00224A71" w:rsidRPr="00F52E51" w:rsidTr="00243D1A">
        <w:tc>
          <w:tcPr>
            <w:tcW w:w="114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115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</w:rPr>
              <w:t>экв</w:t>
            </w: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eastAsia="Times New Roman" w:hAnsi="Times New Roman"/>
                <w:sz w:val="28"/>
                <w:szCs w:val="28"/>
              </w:rPr>
              <w:object w:dxaOrig="1020" w:dyaOrig="700">
                <v:shape id="_x0000_i1027" type="#_x0000_t75" style="width:51pt;height:35.25pt" o:ole="">
                  <v:imagedata r:id="rId11" o:title=""/>
                </v:shape>
                <o:OLEObject Type="Embed" ProgID="Equation.DSMT4" ShapeID="_x0000_i1027" DrawAspect="Content" ObjectID="_1630235085" r:id="rId12"/>
              </w:object>
            </w:r>
          </w:p>
        </w:tc>
      </w:tr>
      <w:tr w:rsidR="00224A71" w:rsidRPr="00F52E51" w:rsidTr="00243D1A">
        <w:tc>
          <w:tcPr>
            <w:tcW w:w="114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115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  <w:tr w:rsidR="00224A71" w:rsidRPr="00F52E51" w:rsidTr="00243D1A">
        <w:tc>
          <w:tcPr>
            <w:tcW w:w="114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A71" w:rsidRPr="00F52E51" w:rsidTr="00243D1A">
        <w:tc>
          <w:tcPr>
            <w:tcW w:w="114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A71" w:rsidRPr="00F52E51" w:rsidTr="00243D1A">
        <w:tc>
          <w:tcPr>
            <w:tcW w:w="114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A71" w:rsidRPr="00F52E51" w:rsidTr="00243D1A">
        <w:tc>
          <w:tcPr>
            <w:tcW w:w="114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A71" w:rsidRPr="00F52E51" w:rsidTr="00243D1A">
        <w:tc>
          <w:tcPr>
            <w:tcW w:w="114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A71" w:rsidRPr="00F52E51" w:rsidTr="00243D1A">
        <w:tc>
          <w:tcPr>
            <w:tcW w:w="114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A71" w:rsidRPr="00F52E51" w:rsidTr="00243D1A">
        <w:tc>
          <w:tcPr>
            <w:tcW w:w="114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4A71" w:rsidRDefault="00224A71" w:rsidP="006800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24A71" w:rsidRPr="00A033DB" w:rsidRDefault="00224A71" w:rsidP="006800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б)  По данным опыта убедиться в справедливости соотношения</w:t>
      </w:r>
    </w:p>
    <w:p w:rsidR="00224A71" w:rsidRPr="00A033DB" w:rsidRDefault="00224A71" w:rsidP="006800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object w:dxaOrig="1380" w:dyaOrig="380">
          <v:shape id="_x0000_i1028" type="#_x0000_t75" style="width:69pt;height:18.75pt" o:ole="">
            <v:imagedata r:id="rId13" o:title=""/>
          </v:shape>
          <o:OLEObject Type="Embed" ProgID="Equation.DSMT4" ShapeID="_x0000_i1028" DrawAspect="Content" ObjectID="_1630235086" r:id="rId14"/>
        </w:object>
      </w:r>
      <w:r w:rsidRPr="00A033DB">
        <w:rPr>
          <w:rFonts w:ascii="Times New Roman" w:hAnsi="Times New Roman"/>
          <w:sz w:val="28"/>
          <w:szCs w:val="28"/>
        </w:rPr>
        <w:t>.</w:t>
      </w:r>
    </w:p>
    <w:p w:rsidR="00224A71" w:rsidRPr="00A033DB" w:rsidRDefault="00224A71" w:rsidP="006800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в) Построить в один осях координат графики зависимостей:</w:t>
      </w:r>
    </w:p>
    <w:p w:rsidR="00224A71" w:rsidRPr="00A033DB" w:rsidRDefault="00224A71" w:rsidP="006800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object w:dxaOrig="1080" w:dyaOrig="360">
          <v:shape id="_x0000_i1029" type="#_x0000_t75" style="width:54pt;height:18pt" o:ole="">
            <v:imagedata r:id="rId15" o:title=""/>
          </v:shape>
          <o:OLEObject Type="Embed" ProgID="Equation.DSMT4" ShapeID="_x0000_i1029" DrawAspect="Content" ObjectID="_1630235087" r:id="rId16"/>
        </w:object>
      </w:r>
      <w:r w:rsidRPr="00A033DB">
        <w:rPr>
          <w:rFonts w:ascii="Times New Roman" w:hAnsi="Times New Roman"/>
          <w:sz w:val="28"/>
          <w:szCs w:val="28"/>
        </w:rPr>
        <w:t xml:space="preserve">, </w:t>
      </w:r>
      <w:r w:rsidRPr="00A033DB">
        <w:rPr>
          <w:rFonts w:ascii="Times New Roman" w:hAnsi="Times New Roman"/>
          <w:sz w:val="28"/>
          <w:szCs w:val="28"/>
        </w:rPr>
        <w:object w:dxaOrig="1140" w:dyaOrig="380">
          <v:shape id="_x0000_i1030" type="#_x0000_t75" style="width:57pt;height:18.75pt" o:ole="">
            <v:imagedata r:id="rId17" o:title=""/>
          </v:shape>
          <o:OLEObject Type="Embed" ProgID="Equation.DSMT4" ShapeID="_x0000_i1030" DrawAspect="Content" ObjectID="_1630235088" r:id="rId18"/>
        </w:object>
      </w:r>
      <w:r w:rsidRPr="00A033DB">
        <w:rPr>
          <w:rFonts w:ascii="Times New Roman" w:hAnsi="Times New Roman"/>
          <w:sz w:val="28"/>
          <w:szCs w:val="28"/>
        </w:rPr>
        <w:t xml:space="preserve">, </w:t>
      </w:r>
      <w:r w:rsidRPr="00A033DB">
        <w:rPr>
          <w:rFonts w:ascii="Times New Roman" w:hAnsi="Times New Roman"/>
          <w:sz w:val="28"/>
          <w:szCs w:val="28"/>
        </w:rPr>
        <w:object w:dxaOrig="1180" w:dyaOrig="380">
          <v:shape id="_x0000_i1031" type="#_x0000_t75" style="width:59.25pt;height:18.75pt" o:ole="">
            <v:imagedata r:id="rId19" o:title=""/>
          </v:shape>
          <o:OLEObject Type="Embed" ProgID="Equation.DSMT4" ShapeID="_x0000_i1031" DrawAspect="Content" ObjectID="_1630235089" r:id="rId20"/>
        </w:object>
      </w:r>
      <w:r w:rsidRPr="00A033DB">
        <w:rPr>
          <w:rFonts w:ascii="Times New Roman" w:hAnsi="Times New Roman"/>
          <w:sz w:val="28"/>
          <w:szCs w:val="28"/>
        </w:rPr>
        <w:t>.</w:t>
      </w:r>
    </w:p>
    <w:p w:rsidR="00224A71" w:rsidRDefault="00224A71">
      <w:pPr>
        <w:rPr>
          <w:rFonts w:ascii="Times New Roman" w:hAnsi="Times New Roman"/>
          <w:b/>
          <w:sz w:val="28"/>
          <w:szCs w:val="28"/>
        </w:rPr>
      </w:pPr>
    </w:p>
    <w:p w:rsidR="00224A71" w:rsidRDefault="00224A71">
      <w:pPr>
        <w:rPr>
          <w:rFonts w:ascii="Times New Roman" w:hAnsi="Times New Roman"/>
          <w:b/>
          <w:sz w:val="28"/>
          <w:szCs w:val="28"/>
        </w:rPr>
      </w:pPr>
    </w:p>
    <w:p w:rsidR="00224A71" w:rsidRPr="0068000C" w:rsidRDefault="00224A71" w:rsidP="0068000C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000C">
        <w:rPr>
          <w:rFonts w:ascii="Times New Roman" w:hAnsi="Times New Roman"/>
          <w:b/>
          <w:sz w:val="28"/>
          <w:szCs w:val="28"/>
        </w:rPr>
        <w:t>Параллельное соединение приемников.</w:t>
      </w:r>
    </w:p>
    <w:p w:rsidR="00224A71" w:rsidRPr="00A033DB" w:rsidRDefault="00224A71" w:rsidP="006800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 xml:space="preserve">а) Собрать электрическую цепь по схеме рис. </w:t>
      </w:r>
      <w:r>
        <w:rPr>
          <w:rFonts w:ascii="Times New Roman" w:hAnsi="Times New Roman"/>
          <w:sz w:val="28"/>
          <w:szCs w:val="28"/>
        </w:rPr>
        <w:t>1</w:t>
      </w:r>
      <w:r w:rsidRPr="00A033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033DB">
        <w:rPr>
          <w:rFonts w:ascii="Times New Roman" w:hAnsi="Times New Roman"/>
          <w:sz w:val="28"/>
          <w:szCs w:val="28"/>
        </w:rPr>
        <w:t>.</w:t>
      </w:r>
    </w:p>
    <w:p w:rsidR="00224A71" w:rsidRPr="00A033DB" w:rsidRDefault="00224A71" w:rsidP="006800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object w:dxaOrig="6147" w:dyaOrig="3828">
          <v:shape id="_x0000_i1032" type="#_x0000_t75" style="width:307.5pt;height:189.75pt" o:ole="">
            <v:imagedata r:id="rId21" o:title=""/>
          </v:shape>
          <o:OLEObject Type="Embed" ProgID="Visio.Drawing.11" ShapeID="_x0000_i1032" DrawAspect="Content" ObjectID="_1630235090" r:id="rId22"/>
        </w:object>
      </w:r>
    </w:p>
    <w:p w:rsidR="00224A71" w:rsidRPr="00A637F7" w:rsidRDefault="00224A71" w:rsidP="0068000C">
      <w:pPr>
        <w:spacing w:after="24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637F7">
        <w:rPr>
          <w:rFonts w:ascii="Times New Roman" w:hAnsi="Times New Roman"/>
          <w:sz w:val="24"/>
          <w:szCs w:val="24"/>
        </w:rPr>
        <w:t>Рис. 1.</w:t>
      </w:r>
      <w:r>
        <w:rPr>
          <w:rFonts w:ascii="Times New Roman" w:hAnsi="Times New Roman"/>
          <w:sz w:val="24"/>
          <w:szCs w:val="24"/>
        </w:rPr>
        <w:t>2</w:t>
      </w:r>
      <w:r w:rsidRPr="00A637F7">
        <w:rPr>
          <w:rFonts w:ascii="Times New Roman" w:hAnsi="Times New Roman"/>
          <w:sz w:val="24"/>
          <w:szCs w:val="24"/>
        </w:rPr>
        <w:t>. Электрическая цепь с параллельным соединением приемников</w:t>
      </w:r>
    </w:p>
    <w:p w:rsidR="00224A71" w:rsidRPr="00A033DB" w:rsidRDefault="00224A71" w:rsidP="0068000C">
      <w:pPr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ab/>
        <w:t xml:space="preserve">Измерить напряжения и токи в цепи для семи значений переменного сопротивления </w:t>
      </w:r>
      <w:r w:rsidRPr="00A033DB">
        <w:rPr>
          <w:rFonts w:ascii="Times New Roman" w:hAnsi="Times New Roman"/>
          <w:sz w:val="28"/>
          <w:szCs w:val="28"/>
          <w:lang w:val="en-US"/>
        </w:rPr>
        <w:t>R</w:t>
      </w:r>
      <w:r w:rsidRPr="00A033DB">
        <w:rPr>
          <w:rFonts w:ascii="Times New Roman" w:hAnsi="Times New Roman"/>
          <w:sz w:val="28"/>
          <w:szCs w:val="28"/>
          <w:vertAlign w:val="subscript"/>
        </w:rPr>
        <w:t>17</w:t>
      </w:r>
      <w:r w:rsidRPr="00A033DB">
        <w:rPr>
          <w:rFonts w:ascii="Times New Roman" w:hAnsi="Times New Roman"/>
          <w:sz w:val="28"/>
          <w:szCs w:val="28"/>
        </w:rPr>
        <w:t xml:space="preserve">=0; 20; 40; 70; 200; 600 Ом. Последний замер при </w:t>
      </w:r>
      <w:r w:rsidRPr="00A033DB">
        <w:rPr>
          <w:rFonts w:ascii="Times New Roman" w:hAnsi="Times New Roman"/>
          <w:sz w:val="28"/>
          <w:szCs w:val="28"/>
          <w:lang w:val="en-US"/>
        </w:rPr>
        <w:t>R</w:t>
      </w:r>
      <w:r w:rsidRPr="00A033DB">
        <w:rPr>
          <w:rFonts w:ascii="Times New Roman" w:hAnsi="Times New Roman"/>
          <w:sz w:val="28"/>
          <w:szCs w:val="28"/>
          <w:vertAlign w:val="subscript"/>
        </w:rPr>
        <w:t>17</w:t>
      </w:r>
      <w:r w:rsidRPr="00A033DB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∞</w:t>
      </w:r>
      <w:r w:rsidRPr="00A033DB">
        <w:rPr>
          <w:rFonts w:ascii="Times New Roman" w:hAnsi="Times New Roman"/>
          <w:sz w:val="28"/>
          <w:szCs w:val="28"/>
        </w:rPr>
        <w:t xml:space="preserve"> (участок цепи с сопротивлением </w:t>
      </w:r>
      <w:r w:rsidRPr="00A033DB">
        <w:rPr>
          <w:rFonts w:ascii="Times New Roman" w:hAnsi="Times New Roman"/>
          <w:sz w:val="28"/>
          <w:szCs w:val="28"/>
          <w:lang w:val="en-US"/>
        </w:rPr>
        <w:t>R</w:t>
      </w:r>
      <w:r w:rsidRPr="00A033DB">
        <w:rPr>
          <w:rFonts w:ascii="Times New Roman" w:hAnsi="Times New Roman"/>
          <w:sz w:val="28"/>
          <w:szCs w:val="28"/>
          <w:vertAlign w:val="subscript"/>
        </w:rPr>
        <w:t>17</w:t>
      </w:r>
      <w:r w:rsidRPr="00A033DB">
        <w:rPr>
          <w:rFonts w:ascii="Times New Roman" w:hAnsi="Times New Roman"/>
          <w:sz w:val="28"/>
          <w:szCs w:val="28"/>
        </w:rPr>
        <w:t xml:space="preserve"> разомкнут). </w:t>
      </w:r>
    </w:p>
    <w:p w:rsidR="00224A71" w:rsidRPr="00A033DB" w:rsidRDefault="00224A71" w:rsidP="0068000C">
      <w:pPr>
        <w:spacing w:before="24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Для измерения общего тока в цепи воспользоваться переносным амперметром с зеркальной шкалой на пределе измерения 1А.</w:t>
      </w:r>
    </w:p>
    <w:p w:rsidR="00224A71" w:rsidRPr="00A033DB" w:rsidRDefault="00224A71" w:rsidP="0068000C">
      <w:pPr>
        <w:spacing w:before="24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033DB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  <w:r w:rsidRPr="00A033DB">
        <w:rPr>
          <w:rFonts w:ascii="Times New Roman" w:hAnsi="Times New Roman"/>
          <w:sz w:val="28"/>
          <w:szCs w:val="28"/>
        </w:rPr>
        <w:t>.2. Напряжение и токи при параллельном соединении приемников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147"/>
        <w:gridCol w:w="1147"/>
        <w:gridCol w:w="1147"/>
        <w:gridCol w:w="1147"/>
        <w:gridCol w:w="1179"/>
        <w:gridCol w:w="1151"/>
        <w:gridCol w:w="1236"/>
      </w:tblGrid>
      <w:tr w:rsidR="00224A71" w:rsidRPr="00F52E51" w:rsidTr="00243D1A">
        <w:tc>
          <w:tcPr>
            <w:tcW w:w="4575" w:type="dxa"/>
            <w:gridSpan w:val="4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Измерено</w:t>
            </w:r>
          </w:p>
        </w:tc>
        <w:tc>
          <w:tcPr>
            <w:tcW w:w="4713" w:type="dxa"/>
            <w:gridSpan w:val="4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Вычислено</w:t>
            </w:r>
          </w:p>
        </w:tc>
      </w:tr>
      <w:tr w:rsidR="00224A71" w:rsidRPr="00F52E51" w:rsidTr="00243D1A">
        <w:tc>
          <w:tcPr>
            <w:tcW w:w="1134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79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F52E51">
              <w:rPr>
                <w:rFonts w:ascii="Times New Roman" w:hAnsi="Times New Roman"/>
                <w:sz w:val="28"/>
                <w:szCs w:val="28"/>
              </w:rPr>
              <w:t>+</w:t>
            </w: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1151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</w:rPr>
              <w:t>экв</w:t>
            </w: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eastAsia="Times New Roman" w:hAnsi="Times New Roman"/>
                <w:sz w:val="28"/>
                <w:szCs w:val="28"/>
              </w:rPr>
              <w:object w:dxaOrig="1020" w:dyaOrig="780">
                <v:shape id="_x0000_i1033" type="#_x0000_t75" style="width:51pt;height:39pt" o:ole="">
                  <v:imagedata r:id="rId23" o:title=""/>
                </v:shape>
                <o:OLEObject Type="Embed" ProgID="Equation.DSMT4" ShapeID="_x0000_i1033" DrawAspect="Content" ObjectID="_1630235091" r:id="rId24"/>
              </w:object>
            </w:r>
          </w:p>
        </w:tc>
      </w:tr>
      <w:tr w:rsidR="00224A71" w:rsidRPr="00F52E51" w:rsidTr="00243D1A">
        <w:tc>
          <w:tcPr>
            <w:tcW w:w="1134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1179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1151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  <w:tr w:rsidR="00224A71" w:rsidRPr="00F52E51" w:rsidTr="00243D1A">
        <w:tc>
          <w:tcPr>
            <w:tcW w:w="1134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A71" w:rsidRPr="00F52E51" w:rsidTr="00243D1A">
        <w:tc>
          <w:tcPr>
            <w:tcW w:w="1134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A71" w:rsidRPr="00F52E51" w:rsidTr="00243D1A">
        <w:tc>
          <w:tcPr>
            <w:tcW w:w="1134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A71" w:rsidRPr="00F52E51" w:rsidTr="00243D1A">
        <w:tc>
          <w:tcPr>
            <w:tcW w:w="1134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A71" w:rsidRPr="00F52E51" w:rsidTr="00243D1A">
        <w:tc>
          <w:tcPr>
            <w:tcW w:w="1134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A71" w:rsidRPr="00F52E51" w:rsidTr="00243D1A">
        <w:tc>
          <w:tcPr>
            <w:tcW w:w="1134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A71" w:rsidRPr="00F52E51" w:rsidTr="00243D1A">
        <w:tc>
          <w:tcPr>
            <w:tcW w:w="1134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4A71" w:rsidRPr="00A033DB" w:rsidRDefault="00224A71" w:rsidP="0068000C">
      <w:pPr>
        <w:spacing w:line="360" w:lineRule="auto"/>
        <w:ind w:left="3402" w:hanging="2694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 xml:space="preserve">б) По данным опыта проверить соблюдение первого закона Кирхгофа </w:t>
      </w:r>
      <w:r w:rsidRPr="00A033DB">
        <w:rPr>
          <w:rFonts w:ascii="Times New Roman" w:hAnsi="Times New Roman"/>
          <w:sz w:val="28"/>
          <w:szCs w:val="28"/>
        </w:rPr>
        <w:object w:dxaOrig="1219" w:dyaOrig="380">
          <v:shape id="_x0000_i1034" type="#_x0000_t75" style="width:60pt;height:18.75pt" o:ole="">
            <v:imagedata r:id="rId25" o:title=""/>
          </v:shape>
          <o:OLEObject Type="Embed" ProgID="Equation.DSMT4" ShapeID="_x0000_i1034" DrawAspect="Content" ObjectID="_1630235092" r:id="rId26"/>
        </w:object>
      </w:r>
      <w:r w:rsidRPr="00A033DB">
        <w:rPr>
          <w:rFonts w:ascii="Times New Roman" w:hAnsi="Times New Roman"/>
          <w:sz w:val="28"/>
          <w:szCs w:val="28"/>
        </w:rPr>
        <w:t>.</w:t>
      </w:r>
    </w:p>
    <w:p w:rsidR="00224A71" w:rsidRPr="00A033DB" w:rsidRDefault="00224A71" w:rsidP="0068000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в)  Построить в одних осях координат графики зависимостей</w:t>
      </w:r>
    </w:p>
    <w:p w:rsidR="00224A71" w:rsidRPr="00A033DB" w:rsidRDefault="00224A71" w:rsidP="006800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object w:dxaOrig="1160" w:dyaOrig="380">
          <v:shape id="_x0000_i1035" type="#_x0000_t75" style="width:57.75pt;height:18.75pt" o:ole="">
            <v:imagedata r:id="rId27" o:title=""/>
          </v:shape>
          <o:OLEObject Type="Embed" ProgID="Equation.DSMT4" ShapeID="_x0000_i1035" DrawAspect="Content" ObjectID="_1630235093" r:id="rId28"/>
        </w:object>
      </w:r>
      <w:r w:rsidRPr="00A033DB">
        <w:rPr>
          <w:rFonts w:ascii="Times New Roman" w:hAnsi="Times New Roman"/>
          <w:sz w:val="28"/>
          <w:szCs w:val="28"/>
        </w:rPr>
        <w:t xml:space="preserve"> и </w:t>
      </w:r>
      <w:r w:rsidRPr="00A033DB">
        <w:rPr>
          <w:rFonts w:ascii="Times New Roman" w:hAnsi="Times New Roman"/>
          <w:sz w:val="28"/>
          <w:szCs w:val="28"/>
        </w:rPr>
        <w:object w:dxaOrig="1180" w:dyaOrig="380">
          <v:shape id="_x0000_i1036" type="#_x0000_t75" style="width:59.25pt;height:18.75pt" o:ole="">
            <v:imagedata r:id="rId29" o:title=""/>
          </v:shape>
          <o:OLEObject Type="Embed" ProgID="Equation.DSMT4" ShapeID="_x0000_i1036" DrawAspect="Content" ObjectID="_1630235094" r:id="rId30"/>
        </w:object>
      </w:r>
      <w:r w:rsidRPr="00A033DB">
        <w:rPr>
          <w:rFonts w:ascii="Times New Roman" w:hAnsi="Times New Roman"/>
          <w:sz w:val="28"/>
          <w:szCs w:val="28"/>
        </w:rPr>
        <w:t>.</w:t>
      </w:r>
    </w:p>
    <w:p w:rsidR="00224A71" w:rsidRPr="001F5325" w:rsidRDefault="00224A71" w:rsidP="0068000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F5325">
        <w:rPr>
          <w:rFonts w:ascii="Times New Roman" w:hAnsi="Times New Roman"/>
          <w:b/>
          <w:sz w:val="28"/>
          <w:szCs w:val="28"/>
        </w:rPr>
        <w:t>Смешанное соединение приемников.</w:t>
      </w:r>
    </w:p>
    <w:p w:rsidR="00224A71" w:rsidRPr="00A033DB" w:rsidRDefault="00224A71" w:rsidP="006800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 xml:space="preserve">а)  Собрать схему рис. </w:t>
      </w:r>
      <w:r>
        <w:rPr>
          <w:rFonts w:ascii="Times New Roman" w:hAnsi="Times New Roman"/>
          <w:sz w:val="28"/>
          <w:szCs w:val="28"/>
        </w:rPr>
        <w:t>1</w:t>
      </w:r>
      <w:r w:rsidRPr="00A033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A033DB">
        <w:rPr>
          <w:rFonts w:ascii="Times New Roman" w:hAnsi="Times New Roman"/>
          <w:sz w:val="28"/>
          <w:szCs w:val="28"/>
        </w:rPr>
        <w:t xml:space="preserve">, измерить токи и напряжения для трех значений сопротивления </w:t>
      </w:r>
      <w:r w:rsidRPr="00A033DB">
        <w:rPr>
          <w:rFonts w:ascii="Times New Roman" w:hAnsi="Times New Roman"/>
          <w:sz w:val="28"/>
          <w:szCs w:val="28"/>
          <w:lang w:val="en-US"/>
        </w:rPr>
        <w:t>R</w:t>
      </w:r>
      <w:r w:rsidRPr="00A033DB">
        <w:rPr>
          <w:rFonts w:ascii="Times New Roman" w:hAnsi="Times New Roman"/>
          <w:sz w:val="28"/>
          <w:szCs w:val="28"/>
          <w:vertAlign w:val="subscript"/>
        </w:rPr>
        <w:t>17</w:t>
      </w:r>
      <w:r w:rsidRPr="00A033DB">
        <w:rPr>
          <w:rFonts w:ascii="Times New Roman" w:hAnsi="Times New Roman"/>
          <w:sz w:val="28"/>
          <w:szCs w:val="28"/>
        </w:rPr>
        <w:t xml:space="preserve">=20; 70; 400 Ом. </w:t>
      </w:r>
    </w:p>
    <w:p w:rsidR="00224A71" w:rsidRPr="00A033DB" w:rsidRDefault="00224A71" w:rsidP="006800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Ток на входе цепи измерить таким же образом, как и при параллельном соединении. Напряжение источника измерить с помощью переносного вольтметра с зеркальной шкалой.</w:t>
      </w:r>
    </w:p>
    <w:p w:rsidR="00224A71" w:rsidRPr="00A033DB" w:rsidRDefault="00224A71" w:rsidP="006800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object w:dxaOrig="6924" w:dyaOrig="4137">
          <v:shape id="_x0000_i1037" type="#_x0000_t75" style="width:346.5pt;height:190.5pt" o:ole="">
            <v:imagedata r:id="rId31" o:title=""/>
          </v:shape>
          <o:OLEObject Type="Embed" ProgID="Visio.Drawing.11" ShapeID="_x0000_i1037" DrawAspect="Content" ObjectID="_1630235095" r:id="rId32"/>
        </w:object>
      </w:r>
    </w:p>
    <w:p w:rsidR="00224A71" w:rsidRPr="00A637F7" w:rsidRDefault="00224A71" w:rsidP="0068000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637F7">
        <w:rPr>
          <w:rFonts w:ascii="Times New Roman" w:hAnsi="Times New Roman"/>
          <w:sz w:val="24"/>
          <w:szCs w:val="24"/>
        </w:rPr>
        <w:t>Рис. 1.</w:t>
      </w:r>
      <w:r>
        <w:rPr>
          <w:rFonts w:ascii="Times New Roman" w:hAnsi="Times New Roman"/>
          <w:sz w:val="24"/>
          <w:szCs w:val="24"/>
        </w:rPr>
        <w:t>3</w:t>
      </w:r>
      <w:r w:rsidRPr="00A637F7">
        <w:rPr>
          <w:rFonts w:ascii="Times New Roman" w:hAnsi="Times New Roman"/>
          <w:sz w:val="24"/>
          <w:szCs w:val="24"/>
        </w:rPr>
        <w:t>. Электрическая цепь со смешанным соединением приемников</w:t>
      </w:r>
    </w:p>
    <w:p w:rsidR="00224A71" w:rsidRPr="00A033DB" w:rsidRDefault="00224A71" w:rsidP="0068000C">
      <w:pPr>
        <w:spacing w:before="240" w:after="240" w:line="360" w:lineRule="auto"/>
        <w:jc w:val="center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  <w:r w:rsidRPr="00A033DB">
        <w:rPr>
          <w:rFonts w:ascii="Times New Roman" w:hAnsi="Times New Roman"/>
          <w:sz w:val="28"/>
          <w:szCs w:val="28"/>
        </w:rPr>
        <w:t>.3. Напряжения и токи при смешанном соединении приемников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4"/>
        <w:gridCol w:w="793"/>
        <w:gridCol w:w="793"/>
        <w:gridCol w:w="812"/>
        <w:gridCol w:w="812"/>
        <w:gridCol w:w="812"/>
        <w:gridCol w:w="812"/>
        <w:gridCol w:w="812"/>
        <w:gridCol w:w="812"/>
        <w:gridCol w:w="820"/>
        <w:gridCol w:w="1236"/>
      </w:tblGrid>
      <w:tr w:rsidR="00224A71" w:rsidRPr="00F52E51" w:rsidTr="00243D1A">
        <w:tc>
          <w:tcPr>
            <w:tcW w:w="4796" w:type="dxa"/>
            <w:gridSpan w:val="6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Измерено</w:t>
            </w:r>
          </w:p>
        </w:tc>
        <w:tc>
          <w:tcPr>
            <w:tcW w:w="4492" w:type="dxa"/>
            <w:gridSpan w:val="5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Вычислено</w:t>
            </w:r>
          </w:p>
        </w:tc>
      </w:tr>
      <w:tr w:rsidR="00224A71" w:rsidRPr="00F52E51" w:rsidTr="00243D1A">
        <w:tc>
          <w:tcPr>
            <w:tcW w:w="774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9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9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820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</w:rPr>
              <w:t>экв</w:t>
            </w: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eastAsia="Times New Roman" w:hAnsi="Times New Roman"/>
                <w:sz w:val="28"/>
                <w:szCs w:val="28"/>
              </w:rPr>
              <w:object w:dxaOrig="1020" w:dyaOrig="780">
                <v:shape id="_x0000_i1038" type="#_x0000_t75" style="width:51pt;height:39pt" o:ole="">
                  <v:imagedata r:id="rId33" o:title=""/>
                </v:shape>
                <o:OLEObject Type="Embed" ProgID="Equation.DSMT4" ShapeID="_x0000_i1038" DrawAspect="Content" ObjectID="_1630235096" r:id="rId34"/>
              </w:object>
            </w:r>
          </w:p>
        </w:tc>
      </w:tr>
      <w:tr w:rsidR="00224A71" w:rsidRPr="00F52E51" w:rsidTr="00243D1A">
        <w:tc>
          <w:tcPr>
            <w:tcW w:w="774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9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9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820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  <w:tr w:rsidR="00224A71" w:rsidRPr="00F52E51" w:rsidTr="00243D1A">
        <w:tc>
          <w:tcPr>
            <w:tcW w:w="774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A71" w:rsidRPr="00F52E51" w:rsidTr="00243D1A">
        <w:tc>
          <w:tcPr>
            <w:tcW w:w="774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A71" w:rsidRPr="00F52E51" w:rsidTr="00243D1A">
        <w:tc>
          <w:tcPr>
            <w:tcW w:w="774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24A71" w:rsidRPr="00F52E51" w:rsidRDefault="00224A71" w:rsidP="00243D1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4A71" w:rsidRDefault="00224A71" w:rsidP="0068000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224A71" w:rsidRPr="00A033DB" w:rsidRDefault="00224A71" w:rsidP="0068000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б) Проверить справедливость соотношений</w:t>
      </w:r>
    </w:p>
    <w:p w:rsidR="00224A71" w:rsidRPr="00A033DB" w:rsidRDefault="00224A71" w:rsidP="006800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object w:dxaOrig="1380" w:dyaOrig="380">
          <v:shape id="_x0000_i1039" type="#_x0000_t75" style="width:69pt;height:18.75pt" o:ole="">
            <v:imagedata r:id="rId35" o:title=""/>
          </v:shape>
          <o:OLEObject Type="Embed" ProgID="Equation.DSMT4" ShapeID="_x0000_i1039" DrawAspect="Content" ObjectID="_1630235097" r:id="rId36"/>
        </w:object>
      </w:r>
      <w:r w:rsidRPr="00A033DB">
        <w:rPr>
          <w:rFonts w:ascii="Times New Roman" w:hAnsi="Times New Roman"/>
          <w:sz w:val="28"/>
          <w:szCs w:val="28"/>
        </w:rPr>
        <w:t xml:space="preserve">,      </w:t>
      </w:r>
      <w:r w:rsidRPr="00A033DB">
        <w:rPr>
          <w:rFonts w:ascii="Times New Roman" w:hAnsi="Times New Roman"/>
          <w:sz w:val="28"/>
          <w:szCs w:val="28"/>
        </w:rPr>
        <w:object w:dxaOrig="1219" w:dyaOrig="380">
          <v:shape id="_x0000_i1040" type="#_x0000_t75" style="width:60pt;height:18.75pt" o:ole="">
            <v:imagedata r:id="rId37" o:title=""/>
          </v:shape>
          <o:OLEObject Type="Embed" ProgID="Equation.DSMT4" ShapeID="_x0000_i1040" DrawAspect="Content" ObjectID="_1630235098" r:id="rId38"/>
        </w:object>
      </w:r>
      <w:r w:rsidRPr="00A033DB">
        <w:rPr>
          <w:rFonts w:ascii="Times New Roman" w:hAnsi="Times New Roman"/>
          <w:sz w:val="28"/>
          <w:szCs w:val="28"/>
        </w:rPr>
        <w:t>.</w:t>
      </w:r>
    </w:p>
    <w:p w:rsidR="00224A71" w:rsidRPr="00A033DB" w:rsidRDefault="00224A71" w:rsidP="006800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 xml:space="preserve">в) Записать формулы, по которым рассчитаны сопротивления </w:t>
      </w:r>
      <w:r w:rsidRPr="00A033DB">
        <w:rPr>
          <w:rFonts w:ascii="Times New Roman" w:hAnsi="Times New Roman"/>
          <w:sz w:val="28"/>
          <w:szCs w:val="28"/>
          <w:lang w:val="en-US"/>
        </w:rPr>
        <w:t>R</w:t>
      </w:r>
      <w:r w:rsidRPr="00A033DB">
        <w:rPr>
          <w:rFonts w:ascii="Times New Roman" w:hAnsi="Times New Roman"/>
          <w:sz w:val="28"/>
          <w:szCs w:val="28"/>
          <w:vertAlign w:val="subscript"/>
        </w:rPr>
        <w:t>4</w:t>
      </w:r>
      <w:r w:rsidRPr="00A033DB">
        <w:rPr>
          <w:rFonts w:ascii="Times New Roman" w:hAnsi="Times New Roman"/>
          <w:sz w:val="28"/>
          <w:szCs w:val="28"/>
        </w:rPr>
        <w:t xml:space="preserve">, </w:t>
      </w:r>
      <w:r w:rsidRPr="00A033DB">
        <w:rPr>
          <w:rFonts w:ascii="Times New Roman" w:hAnsi="Times New Roman"/>
          <w:sz w:val="28"/>
          <w:szCs w:val="28"/>
          <w:lang w:val="en-US"/>
        </w:rPr>
        <w:t>R</w:t>
      </w:r>
      <w:r w:rsidRPr="00A033DB">
        <w:rPr>
          <w:rFonts w:ascii="Times New Roman" w:hAnsi="Times New Roman"/>
          <w:sz w:val="28"/>
          <w:szCs w:val="28"/>
          <w:vertAlign w:val="subscript"/>
        </w:rPr>
        <w:t>3</w:t>
      </w:r>
      <w:r w:rsidRPr="00A033DB">
        <w:rPr>
          <w:rFonts w:ascii="Times New Roman" w:hAnsi="Times New Roman"/>
          <w:sz w:val="28"/>
          <w:szCs w:val="28"/>
        </w:rPr>
        <w:t xml:space="preserve">, </w:t>
      </w:r>
      <w:r w:rsidRPr="00A033DB">
        <w:rPr>
          <w:rFonts w:ascii="Times New Roman" w:hAnsi="Times New Roman"/>
          <w:sz w:val="28"/>
          <w:szCs w:val="28"/>
          <w:lang w:val="en-US"/>
        </w:rPr>
        <w:t>R</w:t>
      </w:r>
      <w:r w:rsidRPr="00A033DB">
        <w:rPr>
          <w:rFonts w:ascii="Times New Roman" w:hAnsi="Times New Roman"/>
          <w:sz w:val="28"/>
          <w:szCs w:val="28"/>
          <w:vertAlign w:val="subscript"/>
        </w:rPr>
        <w:t>17</w:t>
      </w:r>
      <w:r w:rsidRPr="00A033DB">
        <w:rPr>
          <w:rFonts w:ascii="Times New Roman" w:hAnsi="Times New Roman"/>
          <w:sz w:val="28"/>
          <w:szCs w:val="28"/>
        </w:rPr>
        <w:t>.</w:t>
      </w:r>
    </w:p>
    <w:p w:rsidR="00224A71" w:rsidRDefault="00224A71" w:rsidP="00AD737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42477E">
        <w:rPr>
          <w:rFonts w:ascii="Times New Roman" w:hAnsi="Times New Roman"/>
          <w:b/>
          <w:sz w:val="28"/>
          <w:szCs w:val="28"/>
        </w:rPr>
        <w:t>.4.</w:t>
      </w:r>
      <w:r w:rsidRPr="00A033DB">
        <w:rPr>
          <w:rFonts w:ascii="Times New Roman" w:hAnsi="Times New Roman"/>
          <w:sz w:val="28"/>
          <w:szCs w:val="28"/>
        </w:rPr>
        <w:t xml:space="preserve"> Руководствуясь законами Ома и Кирхгофа, объяснить, как изменятся токи и падения напряжений в цепи при уменьшении или увеличении одного из сопротивлений при последовательном, параллельном и смешанном соединении приемников. </w:t>
      </w:r>
    </w:p>
    <w:p w:rsidR="00224A71" w:rsidRPr="001F5325" w:rsidRDefault="00224A71" w:rsidP="00AD737A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3</w:t>
      </w:r>
      <w:r w:rsidRPr="001F5325">
        <w:rPr>
          <w:rFonts w:ascii="Times New Roman" w:hAnsi="Times New Roman"/>
          <w:b/>
          <w:sz w:val="28"/>
          <w:szCs w:val="28"/>
        </w:rPr>
        <w:t>. Контрольные вопросы</w:t>
      </w:r>
    </w:p>
    <w:p w:rsidR="00224A71" w:rsidRPr="00A033DB" w:rsidRDefault="00224A71" w:rsidP="00AD737A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Какое соединение приемников называют последовательным и какое – параллельным?</w:t>
      </w:r>
    </w:p>
    <w:p w:rsidR="00224A71" w:rsidRPr="00A033DB" w:rsidRDefault="00224A71" w:rsidP="00AD737A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Как определяется эквивалентное сопротивление при последовательном, параллельном, и смешанном соединении сопротивлений?</w:t>
      </w:r>
    </w:p>
    <w:p w:rsidR="00224A71" w:rsidRPr="00A033DB" w:rsidRDefault="00224A71" w:rsidP="00AD737A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 xml:space="preserve">Дано: </w:t>
      </w:r>
      <w:r w:rsidRPr="00A033DB">
        <w:rPr>
          <w:rFonts w:ascii="Times New Roman" w:hAnsi="Times New Roman"/>
          <w:sz w:val="28"/>
          <w:szCs w:val="28"/>
        </w:rPr>
        <w:object w:dxaOrig="1939" w:dyaOrig="380">
          <v:shape id="_x0000_i1041" type="#_x0000_t75" style="width:96pt;height:18.75pt" o:ole="">
            <v:imagedata r:id="rId39" o:title=""/>
          </v:shape>
          <o:OLEObject Type="Embed" ProgID="Equation.DSMT4" ShapeID="_x0000_i1041" DrawAspect="Content" ObjectID="_1630235099" r:id="rId40"/>
        </w:object>
      </w:r>
      <w:r w:rsidRPr="00A033DB">
        <w:rPr>
          <w:rFonts w:ascii="Times New Roman" w:hAnsi="Times New Roman"/>
          <w:sz w:val="28"/>
          <w:szCs w:val="28"/>
        </w:rPr>
        <w:t>Ом,</w:t>
      </w:r>
    </w:p>
    <w:p w:rsidR="00224A71" w:rsidRPr="00A033DB" w:rsidRDefault="00224A71" w:rsidP="00AD737A">
      <w:pPr>
        <w:tabs>
          <w:tab w:val="left" w:pos="851"/>
          <w:tab w:val="left" w:pos="1134"/>
        </w:tabs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 xml:space="preserve">                </w:t>
      </w:r>
      <w:r w:rsidRPr="00A033DB">
        <w:rPr>
          <w:rFonts w:ascii="Times New Roman" w:hAnsi="Times New Roman"/>
          <w:sz w:val="28"/>
          <w:szCs w:val="28"/>
        </w:rPr>
        <w:object w:dxaOrig="1840" w:dyaOrig="380">
          <v:shape id="_x0000_i1042" type="#_x0000_t75" style="width:92.25pt;height:18.75pt" o:ole="">
            <v:imagedata r:id="rId41" o:title=""/>
          </v:shape>
          <o:OLEObject Type="Embed" ProgID="Equation.DSMT4" ShapeID="_x0000_i1042" DrawAspect="Content" ObjectID="_1630235100" r:id="rId42"/>
        </w:object>
      </w:r>
      <w:r w:rsidRPr="00A033DB">
        <w:rPr>
          <w:rFonts w:ascii="Times New Roman" w:hAnsi="Times New Roman"/>
          <w:sz w:val="28"/>
          <w:szCs w:val="28"/>
        </w:rPr>
        <w:t xml:space="preserve">  Ом.</w:t>
      </w:r>
    </w:p>
    <w:p w:rsidR="00224A71" w:rsidRPr="00A033DB" w:rsidRDefault="00224A71" w:rsidP="00AD737A">
      <w:pPr>
        <w:tabs>
          <w:tab w:val="left" w:pos="851"/>
          <w:tab w:val="left" w:pos="1134"/>
        </w:tabs>
        <w:spacing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object w:dxaOrig="4387" w:dyaOrig="2600">
          <v:shape id="_x0000_i1043" type="#_x0000_t75" style="width:217.5pt;height:129pt" o:ole="">
            <v:imagedata r:id="rId43" o:title=""/>
          </v:shape>
          <o:OLEObject Type="Embed" ProgID="Visio.Drawing.11" ShapeID="_x0000_i1043" DrawAspect="Content" ObjectID="_1630235101" r:id="rId44"/>
        </w:object>
      </w:r>
    </w:p>
    <w:p w:rsidR="00224A71" w:rsidRPr="00A033DB" w:rsidRDefault="00224A71" w:rsidP="00AD737A">
      <w:pPr>
        <w:tabs>
          <w:tab w:val="left" w:pos="851"/>
          <w:tab w:val="left" w:pos="1134"/>
        </w:tabs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ab/>
        <w:t>Определить эквивалентное сопротивление цепи относительно зажимов а-б б-в.</w:t>
      </w:r>
    </w:p>
    <w:p w:rsidR="00224A71" w:rsidRPr="00A033DB" w:rsidRDefault="00224A71" w:rsidP="00AD737A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 xml:space="preserve">Как изменятся показания приборов при перемещении движка реостата </w:t>
      </w:r>
      <w:r w:rsidRPr="00A033DB">
        <w:rPr>
          <w:rFonts w:ascii="Times New Roman" w:hAnsi="Times New Roman"/>
          <w:sz w:val="28"/>
          <w:szCs w:val="28"/>
          <w:lang w:val="en-US"/>
        </w:rPr>
        <w:t>R</w:t>
      </w:r>
      <w:r w:rsidRPr="001F5325">
        <w:rPr>
          <w:rFonts w:ascii="Times New Roman" w:hAnsi="Times New Roman"/>
          <w:sz w:val="28"/>
          <w:szCs w:val="28"/>
          <w:vertAlign w:val="subscript"/>
        </w:rPr>
        <w:t>1</w:t>
      </w:r>
      <w:r w:rsidRPr="00A033DB">
        <w:rPr>
          <w:rFonts w:ascii="Times New Roman" w:hAnsi="Times New Roman"/>
          <w:sz w:val="28"/>
          <w:szCs w:val="28"/>
        </w:rPr>
        <w:t xml:space="preserve"> вниз, если </w:t>
      </w:r>
      <w:r w:rsidRPr="00A033DB">
        <w:rPr>
          <w:rFonts w:ascii="Times New Roman" w:hAnsi="Times New Roman"/>
          <w:sz w:val="28"/>
          <w:szCs w:val="28"/>
        </w:rPr>
        <w:object w:dxaOrig="1160" w:dyaOrig="300">
          <v:shape id="_x0000_i1044" type="#_x0000_t75" style="width:57.75pt;height:15pt" o:ole="">
            <v:imagedata r:id="rId45" o:title=""/>
          </v:shape>
          <o:OLEObject Type="Embed" ProgID="Equation.DSMT4" ShapeID="_x0000_i1044" DrawAspect="Content" ObjectID="_1630235102" r:id="rId46"/>
        </w:object>
      </w:r>
      <w:r w:rsidRPr="00A033DB">
        <w:rPr>
          <w:rFonts w:ascii="Times New Roman" w:hAnsi="Times New Roman"/>
          <w:sz w:val="28"/>
          <w:szCs w:val="28"/>
        </w:rPr>
        <w:t>?</w:t>
      </w:r>
    </w:p>
    <w:p w:rsidR="00224A71" w:rsidRPr="00A033DB" w:rsidRDefault="00224A71" w:rsidP="00AD737A">
      <w:pPr>
        <w:tabs>
          <w:tab w:val="left" w:pos="851"/>
          <w:tab w:val="left" w:pos="11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object w:dxaOrig="3788" w:dyaOrig="2034">
          <v:shape id="_x0000_i1045" type="#_x0000_t75" style="width:189.75pt;height:102pt" o:ole="">
            <v:imagedata r:id="rId47" o:title=""/>
          </v:shape>
          <o:OLEObject Type="Embed" ProgID="Visio.Drawing.11" ShapeID="_x0000_i1045" DrawAspect="Content" ObjectID="_1630235103" r:id="rId48"/>
        </w:object>
      </w:r>
    </w:p>
    <w:p w:rsidR="00224A71" w:rsidRPr="00A033DB" w:rsidRDefault="00224A71" w:rsidP="00AD737A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 xml:space="preserve">Определить токи </w:t>
      </w:r>
      <w:r w:rsidRPr="00A033DB">
        <w:rPr>
          <w:rFonts w:ascii="Times New Roman" w:hAnsi="Times New Roman"/>
          <w:sz w:val="28"/>
          <w:szCs w:val="28"/>
          <w:lang w:val="en-US"/>
        </w:rPr>
        <w:t>I</w:t>
      </w:r>
      <w:r w:rsidRPr="00A033DB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A033DB">
        <w:rPr>
          <w:rFonts w:ascii="Times New Roman" w:hAnsi="Times New Roman"/>
          <w:sz w:val="28"/>
          <w:szCs w:val="28"/>
        </w:rPr>
        <w:t xml:space="preserve"> </w:t>
      </w:r>
      <w:r w:rsidRPr="00A033DB">
        <w:rPr>
          <w:rFonts w:ascii="Times New Roman" w:hAnsi="Times New Roman"/>
          <w:sz w:val="28"/>
          <w:szCs w:val="28"/>
          <w:lang w:val="en-US"/>
        </w:rPr>
        <w:t>I</w:t>
      </w:r>
      <w:r w:rsidRPr="00A033DB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A033DB">
        <w:rPr>
          <w:rFonts w:ascii="Times New Roman" w:hAnsi="Times New Roman"/>
          <w:sz w:val="28"/>
          <w:szCs w:val="28"/>
        </w:rPr>
        <w:t xml:space="preserve"> </w:t>
      </w:r>
      <w:r w:rsidRPr="00A033DB">
        <w:rPr>
          <w:rFonts w:ascii="Times New Roman" w:hAnsi="Times New Roman"/>
          <w:sz w:val="28"/>
          <w:szCs w:val="28"/>
          <w:lang w:val="en-US"/>
        </w:rPr>
        <w:t>I</w:t>
      </w:r>
      <w:r w:rsidRPr="00A033DB">
        <w:rPr>
          <w:rFonts w:ascii="Times New Roman" w:hAnsi="Times New Roman"/>
          <w:sz w:val="28"/>
          <w:szCs w:val="28"/>
          <w:vertAlign w:val="subscript"/>
        </w:rPr>
        <w:t>3</w:t>
      </w:r>
      <w:r w:rsidRPr="00A033DB">
        <w:rPr>
          <w:rFonts w:ascii="Times New Roman" w:hAnsi="Times New Roman"/>
          <w:sz w:val="28"/>
          <w:szCs w:val="28"/>
        </w:rPr>
        <w:t xml:space="preserve"> , если известно:</w:t>
      </w:r>
    </w:p>
    <w:p w:rsidR="00224A71" w:rsidRPr="00A033DB" w:rsidRDefault="00224A71" w:rsidP="00AD737A">
      <w:pPr>
        <w:tabs>
          <w:tab w:val="left" w:pos="851"/>
          <w:tab w:val="left" w:pos="1134"/>
        </w:tabs>
        <w:spacing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object w:dxaOrig="940" w:dyaOrig="300">
          <v:shape id="_x0000_i1046" type="#_x0000_t75" style="width:47.25pt;height:15pt" o:ole="">
            <v:imagedata r:id="rId49" o:title=""/>
          </v:shape>
          <o:OLEObject Type="Embed" ProgID="Equation.DSMT4" ShapeID="_x0000_i1046" DrawAspect="Content" ObjectID="_1630235104" r:id="rId50"/>
        </w:object>
      </w:r>
      <w:r w:rsidRPr="00A033DB">
        <w:rPr>
          <w:rFonts w:ascii="Times New Roman" w:hAnsi="Times New Roman"/>
          <w:sz w:val="28"/>
          <w:szCs w:val="28"/>
        </w:rPr>
        <w:t xml:space="preserve"> В; </w:t>
      </w:r>
      <w:r w:rsidRPr="00A033DB">
        <w:rPr>
          <w:rFonts w:ascii="Times New Roman" w:hAnsi="Times New Roman"/>
          <w:sz w:val="28"/>
          <w:szCs w:val="28"/>
        </w:rPr>
        <w:object w:dxaOrig="720" w:dyaOrig="380">
          <v:shape id="_x0000_i1047" type="#_x0000_t75" style="width:36pt;height:18.75pt" o:ole="">
            <v:imagedata r:id="rId51" o:title=""/>
          </v:shape>
          <o:OLEObject Type="Embed" ProgID="Equation.DSMT4" ShapeID="_x0000_i1047" DrawAspect="Content" ObjectID="_1630235105" r:id="rId52"/>
        </w:object>
      </w:r>
      <w:r w:rsidRPr="00A033DB">
        <w:rPr>
          <w:rFonts w:ascii="Times New Roman" w:hAnsi="Times New Roman"/>
          <w:sz w:val="28"/>
          <w:szCs w:val="28"/>
        </w:rPr>
        <w:t xml:space="preserve">Ом;   </w:t>
      </w:r>
      <w:r w:rsidRPr="00A033DB">
        <w:rPr>
          <w:rFonts w:ascii="Times New Roman" w:hAnsi="Times New Roman"/>
          <w:sz w:val="28"/>
          <w:szCs w:val="28"/>
        </w:rPr>
        <w:object w:dxaOrig="900" w:dyaOrig="380">
          <v:shape id="_x0000_i1048" type="#_x0000_t75" style="width:45pt;height:18.75pt" o:ole="">
            <v:imagedata r:id="rId53" o:title=""/>
          </v:shape>
          <o:OLEObject Type="Embed" ProgID="Equation.DSMT4" ShapeID="_x0000_i1048" DrawAspect="Content" ObjectID="_1630235106" r:id="rId54"/>
        </w:object>
      </w:r>
      <w:r w:rsidRPr="00A033DB">
        <w:rPr>
          <w:rFonts w:ascii="Times New Roman" w:hAnsi="Times New Roman"/>
          <w:sz w:val="28"/>
          <w:szCs w:val="28"/>
        </w:rPr>
        <w:t xml:space="preserve"> Ом; </w:t>
      </w:r>
      <w:r w:rsidRPr="00A033DB">
        <w:rPr>
          <w:rFonts w:ascii="Times New Roman" w:hAnsi="Times New Roman"/>
          <w:sz w:val="28"/>
          <w:szCs w:val="28"/>
        </w:rPr>
        <w:object w:dxaOrig="880" w:dyaOrig="380">
          <v:shape id="_x0000_i1049" type="#_x0000_t75" style="width:44.25pt;height:18.75pt" o:ole="">
            <v:imagedata r:id="rId55" o:title=""/>
          </v:shape>
          <o:OLEObject Type="Embed" ProgID="Equation.DSMT4" ShapeID="_x0000_i1049" DrawAspect="Content" ObjectID="_1630235107" r:id="rId56"/>
        </w:object>
      </w:r>
      <w:r w:rsidRPr="00A033DB">
        <w:rPr>
          <w:rFonts w:ascii="Times New Roman" w:hAnsi="Times New Roman"/>
          <w:sz w:val="28"/>
          <w:szCs w:val="28"/>
        </w:rPr>
        <w:t xml:space="preserve"> Ом.</w:t>
      </w:r>
    </w:p>
    <w:p w:rsidR="00224A71" w:rsidRPr="00A033DB" w:rsidRDefault="00224A71" w:rsidP="00AD737A">
      <w:pPr>
        <w:tabs>
          <w:tab w:val="left" w:pos="851"/>
          <w:tab w:val="left" w:pos="1134"/>
        </w:tabs>
        <w:spacing w:line="360" w:lineRule="auto"/>
        <w:ind w:left="1068"/>
        <w:jc w:val="center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object w:dxaOrig="3067" w:dyaOrig="1281">
          <v:shape id="_x0000_i1050" type="#_x0000_t75" style="width:151.5pt;height:63.75pt" o:ole="">
            <v:imagedata r:id="rId57" o:title=""/>
          </v:shape>
          <o:OLEObject Type="Embed" ProgID="Visio.Drawing.11" ShapeID="_x0000_i1050" DrawAspect="Content" ObjectID="_1630235108" r:id="rId58"/>
        </w:object>
      </w:r>
    </w:p>
    <w:p w:rsidR="00224A71" w:rsidRPr="00A033DB" w:rsidRDefault="00224A71" w:rsidP="00AD737A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033DB">
        <w:rPr>
          <w:rFonts w:ascii="Times New Roman" w:hAnsi="Times New Roman"/>
          <w:sz w:val="28"/>
          <w:szCs w:val="28"/>
        </w:rPr>
        <w:t>Найти эквивалентное сопротивление цепи, если</w:t>
      </w:r>
    </w:p>
    <w:p w:rsidR="00224A71" w:rsidRPr="00A033DB" w:rsidRDefault="00224A71" w:rsidP="00AD737A">
      <w:pPr>
        <w:tabs>
          <w:tab w:val="left" w:pos="851"/>
          <w:tab w:val="left" w:pos="1134"/>
        </w:tabs>
        <w:spacing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object w:dxaOrig="840" w:dyaOrig="380">
          <v:shape id="_x0000_i1051" type="#_x0000_t75" style="width:42pt;height:18.75pt" o:ole="">
            <v:imagedata r:id="rId59" o:title=""/>
          </v:shape>
          <o:OLEObject Type="Embed" ProgID="Equation.DSMT4" ShapeID="_x0000_i1051" DrawAspect="Content" ObjectID="_1630235109" r:id="rId60"/>
        </w:object>
      </w:r>
      <w:r w:rsidRPr="00A033DB">
        <w:rPr>
          <w:rFonts w:ascii="Times New Roman" w:hAnsi="Times New Roman"/>
          <w:sz w:val="28"/>
          <w:szCs w:val="28"/>
        </w:rPr>
        <w:t xml:space="preserve"> Ом, </w:t>
      </w:r>
      <w:r w:rsidRPr="00A033DB">
        <w:rPr>
          <w:rFonts w:ascii="Times New Roman" w:hAnsi="Times New Roman"/>
          <w:sz w:val="28"/>
          <w:szCs w:val="28"/>
        </w:rPr>
        <w:object w:dxaOrig="900" w:dyaOrig="380">
          <v:shape id="_x0000_i1052" type="#_x0000_t75" style="width:45pt;height:18.75pt" o:ole="">
            <v:imagedata r:id="rId61" o:title=""/>
          </v:shape>
          <o:OLEObject Type="Embed" ProgID="Equation.DSMT4" ShapeID="_x0000_i1052" DrawAspect="Content" ObjectID="_1630235110" r:id="rId62"/>
        </w:object>
      </w:r>
      <w:r w:rsidRPr="00A033DB">
        <w:rPr>
          <w:rFonts w:ascii="Times New Roman" w:hAnsi="Times New Roman"/>
          <w:sz w:val="28"/>
          <w:szCs w:val="28"/>
        </w:rPr>
        <w:t xml:space="preserve"> Ом; </w:t>
      </w:r>
      <w:r w:rsidRPr="00A033DB">
        <w:rPr>
          <w:rFonts w:ascii="Times New Roman" w:hAnsi="Times New Roman"/>
          <w:sz w:val="28"/>
          <w:szCs w:val="28"/>
        </w:rPr>
        <w:object w:dxaOrig="900" w:dyaOrig="380">
          <v:shape id="_x0000_i1053" type="#_x0000_t75" style="width:45pt;height:18.75pt" o:ole="">
            <v:imagedata r:id="rId63" o:title=""/>
          </v:shape>
          <o:OLEObject Type="Embed" ProgID="Equation.DSMT4" ShapeID="_x0000_i1053" DrawAspect="Content" ObjectID="_1630235111" r:id="rId64"/>
        </w:object>
      </w:r>
      <w:r w:rsidRPr="00A033DB">
        <w:rPr>
          <w:rFonts w:ascii="Times New Roman" w:hAnsi="Times New Roman"/>
          <w:sz w:val="28"/>
          <w:szCs w:val="28"/>
        </w:rPr>
        <w:t>Ом.</w:t>
      </w:r>
    </w:p>
    <w:p w:rsidR="00224A71" w:rsidRPr="00A033DB" w:rsidRDefault="00224A71" w:rsidP="00AD737A">
      <w:pPr>
        <w:tabs>
          <w:tab w:val="left" w:pos="851"/>
          <w:tab w:val="left" w:pos="1134"/>
        </w:tabs>
        <w:spacing w:line="360" w:lineRule="auto"/>
        <w:ind w:left="1068"/>
        <w:jc w:val="center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object w:dxaOrig="4402" w:dyaOrig="1964">
          <v:shape id="_x0000_i1054" type="#_x0000_t75" style="width:218.25pt;height:98.25pt" o:ole="">
            <v:imagedata r:id="rId65" o:title=""/>
          </v:shape>
          <o:OLEObject Type="Embed" ProgID="Visio.Drawing.11" ShapeID="_x0000_i1054" DrawAspect="Content" ObjectID="_1630235112" r:id="rId66"/>
        </w:object>
      </w:r>
    </w:p>
    <w:p w:rsidR="00224A71" w:rsidRPr="00A033DB" w:rsidRDefault="00224A71" w:rsidP="00AD737A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Сформулируйте закон Ома и законы Кирхгофа.</w:t>
      </w:r>
    </w:p>
    <w:p w:rsidR="00224A71" w:rsidRPr="00A033DB" w:rsidRDefault="00224A71" w:rsidP="00AD737A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Для цепи, приведенной в примере 6, нарисуйте схемы эквивалентных преобразований участков цепи при определении эквивалентного сопротивления всей цепи.</w:t>
      </w:r>
    </w:p>
    <w:p w:rsidR="00224A71" w:rsidRPr="00A033DB" w:rsidRDefault="00224A71" w:rsidP="00136644"/>
    <w:sectPr w:rsidR="00224A71" w:rsidRPr="00A033DB" w:rsidSect="00136644">
      <w:footerReference w:type="even" r:id="rId67"/>
      <w:footerReference w:type="default" r:id="rId68"/>
      <w:pgSz w:w="11906" w:h="16838"/>
      <w:pgMar w:top="709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A71" w:rsidRDefault="00224A71">
      <w:r>
        <w:separator/>
      </w:r>
    </w:p>
  </w:endnote>
  <w:endnote w:type="continuationSeparator" w:id="0">
    <w:p w:rsidR="00224A71" w:rsidRDefault="0022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A71" w:rsidRDefault="00224A71" w:rsidP="00F96E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A71" w:rsidRDefault="00224A71" w:rsidP="0013664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A71" w:rsidRDefault="00224A71" w:rsidP="00F96E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24A71" w:rsidRDefault="00224A71" w:rsidP="0013664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A71" w:rsidRDefault="00224A71">
      <w:r>
        <w:separator/>
      </w:r>
    </w:p>
  </w:footnote>
  <w:footnote w:type="continuationSeparator" w:id="0">
    <w:p w:rsidR="00224A71" w:rsidRDefault="0022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236D"/>
    <w:multiLevelType w:val="hybridMultilevel"/>
    <w:tmpl w:val="E660B508"/>
    <w:lvl w:ilvl="0" w:tplc="2A30C8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D6E68F0"/>
    <w:multiLevelType w:val="multilevel"/>
    <w:tmpl w:val="207C86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493005F7"/>
    <w:multiLevelType w:val="hybridMultilevel"/>
    <w:tmpl w:val="0C6A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C3137E"/>
    <w:multiLevelType w:val="hybridMultilevel"/>
    <w:tmpl w:val="375E9952"/>
    <w:lvl w:ilvl="0" w:tplc="2AAC7B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5221271"/>
    <w:multiLevelType w:val="multilevel"/>
    <w:tmpl w:val="4C20F2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78C73F36"/>
    <w:multiLevelType w:val="hybridMultilevel"/>
    <w:tmpl w:val="61A2E6CE"/>
    <w:lvl w:ilvl="0" w:tplc="B2D2A1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E06"/>
    <w:rsid w:val="00025F11"/>
    <w:rsid w:val="00136644"/>
    <w:rsid w:val="001F5325"/>
    <w:rsid w:val="00224A71"/>
    <w:rsid w:val="00237277"/>
    <w:rsid w:val="00243D1A"/>
    <w:rsid w:val="00253F27"/>
    <w:rsid w:val="00264B0E"/>
    <w:rsid w:val="0029338B"/>
    <w:rsid w:val="002B0AA1"/>
    <w:rsid w:val="002B6E06"/>
    <w:rsid w:val="0042477E"/>
    <w:rsid w:val="00472609"/>
    <w:rsid w:val="004C4D18"/>
    <w:rsid w:val="005870F8"/>
    <w:rsid w:val="00596EF6"/>
    <w:rsid w:val="005D475F"/>
    <w:rsid w:val="0068000C"/>
    <w:rsid w:val="006F449E"/>
    <w:rsid w:val="00710674"/>
    <w:rsid w:val="00743531"/>
    <w:rsid w:val="00774F45"/>
    <w:rsid w:val="007850CA"/>
    <w:rsid w:val="007B7C71"/>
    <w:rsid w:val="007C4774"/>
    <w:rsid w:val="00811296"/>
    <w:rsid w:val="00884B79"/>
    <w:rsid w:val="00943019"/>
    <w:rsid w:val="00A033DB"/>
    <w:rsid w:val="00A637F7"/>
    <w:rsid w:val="00A961CD"/>
    <w:rsid w:val="00AD737A"/>
    <w:rsid w:val="00B34616"/>
    <w:rsid w:val="00B4798F"/>
    <w:rsid w:val="00B519AD"/>
    <w:rsid w:val="00BE6428"/>
    <w:rsid w:val="00C04A28"/>
    <w:rsid w:val="00C67CB5"/>
    <w:rsid w:val="00CE031D"/>
    <w:rsid w:val="00D14F0A"/>
    <w:rsid w:val="00E44486"/>
    <w:rsid w:val="00EB5CBA"/>
    <w:rsid w:val="00F110B7"/>
    <w:rsid w:val="00F210DA"/>
    <w:rsid w:val="00F52E51"/>
    <w:rsid w:val="00F9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79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000C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CE031D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E031D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1366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FD9"/>
    <w:rPr>
      <w:lang w:val="ru-RU"/>
    </w:rPr>
  </w:style>
  <w:style w:type="character" w:styleId="PageNumber">
    <w:name w:val="page number"/>
    <w:basedOn w:val="DefaultParagraphFont"/>
    <w:uiPriority w:val="99"/>
    <w:rsid w:val="001366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e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9</Pages>
  <Words>841</Words>
  <Characters>5132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ElTech2</cp:lastModifiedBy>
  <cp:revision>13</cp:revision>
  <dcterms:created xsi:type="dcterms:W3CDTF">2019-09-15T15:52:00Z</dcterms:created>
  <dcterms:modified xsi:type="dcterms:W3CDTF">2019-09-17T11:18:00Z</dcterms:modified>
</cp:coreProperties>
</file>