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C7" w:rsidRPr="00E07AA0" w:rsidRDefault="003178C7" w:rsidP="003178C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</w:t>
      </w:r>
      <w:r w:rsidRPr="00E07AA0">
        <w:rPr>
          <w:b/>
          <w:sz w:val="28"/>
          <w:szCs w:val="28"/>
        </w:rPr>
        <w:t>инистерство сельского хозяйства и продовольствия</w:t>
      </w:r>
    </w:p>
    <w:p w:rsidR="003178C7" w:rsidRPr="00E07AA0" w:rsidRDefault="003178C7" w:rsidP="003178C7">
      <w:pPr>
        <w:jc w:val="center"/>
        <w:rPr>
          <w:b/>
          <w:sz w:val="28"/>
          <w:szCs w:val="28"/>
        </w:rPr>
      </w:pPr>
      <w:r w:rsidRPr="00E07AA0">
        <w:rPr>
          <w:b/>
          <w:sz w:val="28"/>
          <w:szCs w:val="28"/>
        </w:rPr>
        <w:t>Республики Беларусь</w:t>
      </w:r>
    </w:p>
    <w:p w:rsidR="003178C7" w:rsidRPr="00E07AA0" w:rsidRDefault="003178C7" w:rsidP="003178C7">
      <w:pPr>
        <w:jc w:val="center"/>
        <w:rPr>
          <w:b/>
          <w:sz w:val="28"/>
          <w:szCs w:val="28"/>
        </w:rPr>
      </w:pPr>
    </w:p>
    <w:p w:rsidR="003178C7" w:rsidRPr="00E07AA0" w:rsidRDefault="003178C7" w:rsidP="003178C7">
      <w:pPr>
        <w:jc w:val="center"/>
        <w:rPr>
          <w:b/>
          <w:sz w:val="28"/>
          <w:szCs w:val="28"/>
        </w:rPr>
      </w:pPr>
      <w:r w:rsidRPr="00E07AA0">
        <w:rPr>
          <w:b/>
          <w:sz w:val="28"/>
          <w:szCs w:val="28"/>
        </w:rPr>
        <w:t>Учреждение образования</w:t>
      </w:r>
    </w:p>
    <w:p w:rsidR="003178C7" w:rsidRPr="00E07AA0" w:rsidRDefault="003178C7" w:rsidP="003178C7">
      <w:pPr>
        <w:jc w:val="center"/>
        <w:rPr>
          <w:sz w:val="28"/>
          <w:szCs w:val="28"/>
        </w:rPr>
      </w:pPr>
      <w:r w:rsidRPr="00E07AA0">
        <w:rPr>
          <w:b/>
          <w:sz w:val="28"/>
          <w:szCs w:val="28"/>
        </w:rPr>
        <w:t>«Белорусский государственный аграрный технический университет»</w:t>
      </w:r>
    </w:p>
    <w:p w:rsidR="000E6DD8" w:rsidRPr="003178C7" w:rsidRDefault="000E6DD8" w:rsidP="000E6DD8">
      <w:pPr>
        <w:pStyle w:val="Default"/>
        <w:rPr>
          <w:color w:val="auto"/>
          <w:sz w:val="28"/>
          <w:szCs w:val="28"/>
        </w:rPr>
      </w:pPr>
    </w:p>
    <w:p w:rsidR="000E6DD8" w:rsidRDefault="000E6DD8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3633C1" w:rsidRPr="003633C1" w:rsidRDefault="003633C1" w:rsidP="003633C1">
      <w:pPr>
        <w:keepNext/>
        <w:ind w:left="4320"/>
        <w:outlineLvl w:val="1"/>
        <w:rPr>
          <w:sz w:val="28"/>
          <w:szCs w:val="20"/>
          <w:lang w:val="ru-RU" w:eastAsia="ru-RU"/>
        </w:rPr>
      </w:pPr>
      <w:r w:rsidRPr="003633C1">
        <w:rPr>
          <w:sz w:val="28"/>
          <w:szCs w:val="20"/>
          <w:lang w:val="ru-RU" w:eastAsia="ru-RU"/>
        </w:rPr>
        <w:t>УТВЕРЖДАЮ</w:t>
      </w:r>
    </w:p>
    <w:p w:rsidR="003633C1" w:rsidRPr="003633C1" w:rsidRDefault="003633C1" w:rsidP="003633C1">
      <w:pPr>
        <w:ind w:left="4320"/>
        <w:jc w:val="both"/>
        <w:rPr>
          <w:sz w:val="28"/>
          <w:szCs w:val="20"/>
          <w:lang w:val="ru-RU" w:eastAsia="ru-RU"/>
        </w:rPr>
      </w:pPr>
      <w:r w:rsidRPr="003633C1">
        <w:rPr>
          <w:sz w:val="28"/>
          <w:szCs w:val="20"/>
          <w:lang w:val="ru-RU" w:eastAsia="ru-RU"/>
        </w:rPr>
        <w:t>Ректор БГАТУ</w:t>
      </w:r>
    </w:p>
    <w:p w:rsidR="003633C1" w:rsidRPr="003633C1" w:rsidRDefault="003633C1" w:rsidP="003633C1">
      <w:pPr>
        <w:ind w:left="4320"/>
        <w:jc w:val="both"/>
        <w:rPr>
          <w:sz w:val="28"/>
          <w:szCs w:val="20"/>
          <w:lang w:val="ru-RU" w:eastAsia="ru-RU"/>
        </w:rPr>
      </w:pPr>
      <w:r w:rsidRPr="003633C1">
        <w:rPr>
          <w:sz w:val="28"/>
          <w:szCs w:val="20"/>
          <w:lang w:val="ru-RU" w:eastAsia="ru-RU"/>
        </w:rPr>
        <w:t>_____________________/</w:t>
      </w:r>
      <w:r w:rsidR="008258A2">
        <w:rPr>
          <w:sz w:val="28"/>
          <w:szCs w:val="20"/>
          <w:lang w:val="ru-RU" w:eastAsia="ru-RU"/>
        </w:rPr>
        <w:t>Н.Н. Романюк</w:t>
      </w:r>
    </w:p>
    <w:p w:rsidR="003633C1" w:rsidRPr="003633C1" w:rsidRDefault="003633C1" w:rsidP="003633C1">
      <w:pPr>
        <w:ind w:left="4320"/>
        <w:jc w:val="both"/>
        <w:rPr>
          <w:sz w:val="28"/>
          <w:szCs w:val="20"/>
          <w:u w:val="single"/>
          <w:lang w:val="ru-RU" w:eastAsia="ru-RU"/>
        </w:rPr>
      </w:pPr>
    </w:p>
    <w:p w:rsidR="003633C1" w:rsidRPr="003633C1" w:rsidRDefault="003633C1" w:rsidP="003633C1">
      <w:pPr>
        <w:ind w:left="4320"/>
        <w:jc w:val="both"/>
        <w:rPr>
          <w:sz w:val="28"/>
          <w:szCs w:val="20"/>
          <w:lang w:val="ru-RU" w:eastAsia="ru-RU"/>
        </w:rPr>
      </w:pPr>
      <w:r w:rsidRPr="003633C1">
        <w:rPr>
          <w:sz w:val="28"/>
          <w:szCs w:val="20"/>
          <w:lang w:val="ru-RU" w:eastAsia="ru-RU"/>
        </w:rPr>
        <w:t>«_____»________________20</w:t>
      </w:r>
      <w:r w:rsidR="008258A2">
        <w:rPr>
          <w:sz w:val="28"/>
          <w:szCs w:val="20"/>
          <w:lang w:val="ru-RU" w:eastAsia="ru-RU"/>
        </w:rPr>
        <w:t>25</w:t>
      </w:r>
      <w:r w:rsidRPr="003633C1">
        <w:rPr>
          <w:sz w:val="28"/>
          <w:szCs w:val="20"/>
          <w:lang w:val="ru-RU" w:eastAsia="ru-RU"/>
        </w:rPr>
        <w:t xml:space="preserve"> г.</w:t>
      </w:r>
    </w:p>
    <w:p w:rsidR="003633C1" w:rsidRPr="003633C1" w:rsidRDefault="003633C1" w:rsidP="003633C1">
      <w:pPr>
        <w:ind w:left="4320"/>
        <w:jc w:val="both"/>
        <w:rPr>
          <w:sz w:val="28"/>
          <w:szCs w:val="20"/>
          <w:lang w:val="ru-RU" w:eastAsia="ru-RU"/>
        </w:rPr>
      </w:pPr>
    </w:p>
    <w:p w:rsidR="003633C1" w:rsidRPr="003633C1" w:rsidRDefault="003633C1" w:rsidP="003633C1">
      <w:pPr>
        <w:ind w:left="4320"/>
        <w:rPr>
          <w:sz w:val="28"/>
          <w:szCs w:val="20"/>
          <w:lang w:val="ru-RU" w:eastAsia="ru-RU"/>
        </w:rPr>
      </w:pPr>
      <w:r w:rsidRPr="003633C1">
        <w:rPr>
          <w:sz w:val="28"/>
          <w:szCs w:val="20"/>
          <w:lang w:val="ru-RU" w:eastAsia="ru-RU"/>
        </w:rPr>
        <w:t>Регистрационный № _____</w:t>
      </w:r>
      <w:r>
        <w:rPr>
          <w:sz w:val="28"/>
          <w:szCs w:val="20"/>
          <w:lang w:eastAsia="ru-RU"/>
        </w:rPr>
        <w:t>/</w:t>
      </w:r>
      <w:r w:rsidRPr="003633C1">
        <w:rPr>
          <w:sz w:val="28"/>
          <w:szCs w:val="20"/>
          <w:lang w:val="ru-RU" w:eastAsia="ru-RU"/>
        </w:rPr>
        <w:t>____</w:t>
      </w:r>
    </w:p>
    <w:p w:rsidR="003633C1" w:rsidRPr="003633C1" w:rsidRDefault="003633C1" w:rsidP="003633C1">
      <w:pPr>
        <w:jc w:val="center"/>
        <w:rPr>
          <w:sz w:val="28"/>
          <w:szCs w:val="20"/>
          <w:lang w:val="ru-RU" w:eastAsia="ru-RU"/>
        </w:rPr>
      </w:pPr>
    </w:p>
    <w:p w:rsidR="0028647E" w:rsidRDefault="0028647E" w:rsidP="003633C1">
      <w:pPr>
        <w:pStyle w:val="Default"/>
        <w:jc w:val="right"/>
        <w:rPr>
          <w:b/>
          <w:bCs/>
          <w:color w:val="auto"/>
          <w:sz w:val="28"/>
          <w:szCs w:val="28"/>
          <w:lang w:val="ru-RU"/>
        </w:rPr>
      </w:pPr>
    </w:p>
    <w:p w:rsidR="0028647E" w:rsidRDefault="0028647E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28647E" w:rsidRDefault="0028647E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28647E" w:rsidRDefault="0028647E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E72660" w:rsidRDefault="00E72660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E72660" w:rsidRDefault="00E72660" w:rsidP="000E6DD8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28647E" w:rsidRDefault="0028647E" w:rsidP="0028647E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>ПРОГРАММА</w:t>
      </w:r>
      <w:r w:rsidR="000E6DD8" w:rsidRPr="000E6DD8">
        <w:rPr>
          <w:b/>
          <w:bCs/>
          <w:color w:val="auto"/>
          <w:sz w:val="28"/>
          <w:szCs w:val="28"/>
        </w:rPr>
        <w:t xml:space="preserve"> </w:t>
      </w:r>
    </w:p>
    <w:p w:rsidR="003633C1" w:rsidRPr="003633C1" w:rsidRDefault="003633C1" w:rsidP="0028647E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3178C7" w:rsidRDefault="0028647E" w:rsidP="0039051A">
      <w:pPr>
        <w:pStyle w:val="Default"/>
        <w:jc w:val="center"/>
        <w:rPr>
          <w:bCs/>
          <w:color w:val="auto"/>
          <w:sz w:val="28"/>
          <w:szCs w:val="28"/>
          <w:lang w:val="ru-RU"/>
        </w:rPr>
      </w:pPr>
      <w:r w:rsidRPr="003633C1">
        <w:rPr>
          <w:bCs/>
          <w:color w:val="auto"/>
          <w:sz w:val="28"/>
          <w:szCs w:val="28"/>
          <w:lang w:val="ru-RU"/>
        </w:rPr>
        <w:t>вступительн</w:t>
      </w:r>
      <w:r w:rsidR="003633C1" w:rsidRPr="003633C1">
        <w:rPr>
          <w:bCs/>
          <w:color w:val="auto"/>
          <w:sz w:val="28"/>
          <w:szCs w:val="28"/>
          <w:lang w:val="ru-RU"/>
        </w:rPr>
        <w:t>ого</w:t>
      </w:r>
      <w:r w:rsidRPr="003633C1">
        <w:rPr>
          <w:bCs/>
          <w:color w:val="auto"/>
          <w:sz w:val="28"/>
          <w:szCs w:val="28"/>
          <w:lang w:val="ru-RU"/>
        </w:rPr>
        <w:t xml:space="preserve"> экзамен</w:t>
      </w:r>
      <w:r w:rsidR="003633C1" w:rsidRPr="003633C1">
        <w:rPr>
          <w:bCs/>
          <w:color w:val="auto"/>
          <w:sz w:val="28"/>
          <w:szCs w:val="28"/>
          <w:lang w:val="ru-RU"/>
        </w:rPr>
        <w:t>а по специальной дисциплине</w:t>
      </w:r>
      <w:r w:rsidR="003178C7">
        <w:rPr>
          <w:bCs/>
          <w:color w:val="auto"/>
          <w:sz w:val="28"/>
          <w:szCs w:val="28"/>
          <w:lang w:val="ru-RU"/>
        </w:rPr>
        <w:t xml:space="preserve"> </w:t>
      </w:r>
      <w:r w:rsidR="003633C1" w:rsidRPr="003633C1">
        <w:rPr>
          <w:bCs/>
          <w:color w:val="auto"/>
          <w:sz w:val="28"/>
          <w:szCs w:val="28"/>
          <w:lang w:val="ru-RU"/>
        </w:rPr>
        <w:t xml:space="preserve">для </w:t>
      </w:r>
      <w:proofErr w:type="gramStart"/>
      <w:r w:rsidR="003633C1" w:rsidRPr="003633C1">
        <w:rPr>
          <w:bCs/>
          <w:color w:val="auto"/>
          <w:sz w:val="28"/>
          <w:szCs w:val="28"/>
          <w:lang w:val="ru-RU"/>
        </w:rPr>
        <w:t>поступающих</w:t>
      </w:r>
      <w:proofErr w:type="gramEnd"/>
      <w:r w:rsidR="003633C1" w:rsidRPr="003633C1">
        <w:rPr>
          <w:bCs/>
          <w:color w:val="auto"/>
          <w:sz w:val="28"/>
          <w:szCs w:val="28"/>
          <w:lang w:val="ru-RU"/>
        </w:rPr>
        <w:t xml:space="preserve"> </w:t>
      </w:r>
    </w:p>
    <w:p w:rsidR="00E72660" w:rsidRPr="003633C1" w:rsidRDefault="003633C1" w:rsidP="0039051A">
      <w:pPr>
        <w:pStyle w:val="Default"/>
        <w:jc w:val="center"/>
        <w:rPr>
          <w:bCs/>
          <w:color w:val="auto"/>
          <w:sz w:val="28"/>
          <w:szCs w:val="28"/>
          <w:lang w:val="ru-RU"/>
        </w:rPr>
      </w:pPr>
      <w:r w:rsidRPr="003633C1">
        <w:rPr>
          <w:bCs/>
          <w:color w:val="auto"/>
          <w:sz w:val="28"/>
          <w:szCs w:val="28"/>
          <w:lang w:val="ru-RU"/>
        </w:rPr>
        <w:t>в аспирантуру по специальности</w:t>
      </w:r>
      <w:r w:rsidR="0028647E" w:rsidRPr="003633C1">
        <w:rPr>
          <w:bCs/>
          <w:color w:val="auto"/>
          <w:sz w:val="28"/>
          <w:szCs w:val="28"/>
          <w:lang w:val="ru-RU"/>
        </w:rPr>
        <w:t xml:space="preserve"> 06.01.04</w:t>
      </w:r>
      <w:r w:rsidR="00BE0978">
        <w:rPr>
          <w:bCs/>
          <w:color w:val="auto"/>
          <w:sz w:val="28"/>
          <w:szCs w:val="28"/>
          <w:lang w:val="ru-RU"/>
        </w:rPr>
        <w:t xml:space="preserve"> –</w:t>
      </w:r>
      <w:r w:rsidR="0028647E" w:rsidRPr="003633C1">
        <w:rPr>
          <w:bCs/>
          <w:color w:val="auto"/>
          <w:sz w:val="28"/>
          <w:szCs w:val="28"/>
          <w:lang w:val="ru-RU"/>
        </w:rPr>
        <w:t xml:space="preserve"> </w:t>
      </w:r>
      <w:r w:rsidR="00C5779A">
        <w:rPr>
          <w:bCs/>
          <w:color w:val="auto"/>
          <w:sz w:val="28"/>
          <w:szCs w:val="28"/>
          <w:lang w:val="ru-RU"/>
        </w:rPr>
        <w:t>А</w:t>
      </w:r>
      <w:r w:rsidR="0028647E" w:rsidRPr="003633C1">
        <w:rPr>
          <w:bCs/>
          <w:color w:val="auto"/>
          <w:sz w:val="28"/>
          <w:szCs w:val="28"/>
          <w:lang w:val="ru-RU"/>
        </w:rPr>
        <w:t>грохимия</w:t>
      </w:r>
    </w:p>
    <w:p w:rsidR="00093E5E" w:rsidRDefault="00093E5E" w:rsidP="0039051A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E72660" w:rsidRDefault="00E72660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A30C9E" w:rsidRPr="009B0D20" w:rsidRDefault="00A30C9E" w:rsidP="00E72660">
      <w:pPr>
        <w:pStyle w:val="Default"/>
        <w:tabs>
          <w:tab w:val="left" w:pos="405"/>
          <w:tab w:val="center" w:pos="4536"/>
        </w:tabs>
        <w:rPr>
          <w:color w:val="auto"/>
          <w:lang w:val="ru-RU"/>
        </w:rPr>
      </w:pPr>
    </w:p>
    <w:p w:rsidR="00E72660" w:rsidRDefault="00E72660" w:rsidP="00E72660">
      <w:pPr>
        <w:pStyle w:val="Default"/>
        <w:tabs>
          <w:tab w:val="left" w:pos="405"/>
          <w:tab w:val="center" w:pos="4536"/>
        </w:tabs>
        <w:rPr>
          <w:color w:val="auto"/>
          <w:sz w:val="28"/>
          <w:szCs w:val="28"/>
          <w:lang w:val="ru-RU"/>
        </w:rPr>
      </w:pPr>
    </w:p>
    <w:p w:rsidR="00E72660" w:rsidRPr="00E72660" w:rsidRDefault="00E72660" w:rsidP="00E72660">
      <w:pPr>
        <w:pStyle w:val="Default"/>
        <w:tabs>
          <w:tab w:val="left" w:pos="405"/>
          <w:tab w:val="center" w:pos="4536"/>
        </w:tabs>
        <w:rPr>
          <w:b/>
          <w:bCs/>
          <w:sz w:val="28"/>
          <w:szCs w:val="28"/>
          <w:lang w:val="ru-RU"/>
        </w:rPr>
      </w:pPr>
    </w:p>
    <w:p w:rsidR="00E72660" w:rsidRDefault="00E72660" w:rsidP="000E6DD8">
      <w:pPr>
        <w:rPr>
          <w:b/>
          <w:bCs/>
          <w:sz w:val="28"/>
          <w:szCs w:val="28"/>
          <w:lang w:val="ru-RU"/>
        </w:rPr>
      </w:pPr>
    </w:p>
    <w:p w:rsidR="00E72660" w:rsidRDefault="00E72660" w:rsidP="000E6DD8">
      <w:pPr>
        <w:rPr>
          <w:b/>
          <w:bCs/>
          <w:sz w:val="28"/>
          <w:szCs w:val="28"/>
          <w:lang w:val="ru-RU"/>
        </w:rPr>
      </w:pPr>
    </w:p>
    <w:p w:rsidR="00E72660" w:rsidRDefault="00E72660" w:rsidP="000E6DD8">
      <w:pPr>
        <w:rPr>
          <w:b/>
          <w:bCs/>
          <w:sz w:val="28"/>
          <w:szCs w:val="28"/>
          <w:lang w:val="ru-RU"/>
        </w:rPr>
      </w:pPr>
    </w:p>
    <w:p w:rsidR="00E72660" w:rsidRDefault="00E72660" w:rsidP="000E6DD8">
      <w:pPr>
        <w:rPr>
          <w:b/>
          <w:bCs/>
          <w:sz w:val="28"/>
          <w:szCs w:val="28"/>
          <w:lang w:val="ru-RU"/>
        </w:rPr>
      </w:pPr>
    </w:p>
    <w:p w:rsidR="0028647E" w:rsidRDefault="0028647E" w:rsidP="00E72660">
      <w:pPr>
        <w:jc w:val="center"/>
        <w:rPr>
          <w:b/>
          <w:bCs/>
          <w:sz w:val="28"/>
          <w:szCs w:val="28"/>
          <w:lang w:val="ru-RU"/>
        </w:rPr>
      </w:pPr>
    </w:p>
    <w:p w:rsidR="003178C7" w:rsidRDefault="003178C7" w:rsidP="00E72660">
      <w:pPr>
        <w:jc w:val="center"/>
        <w:rPr>
          <w:b/>
          <w:bCs/>
          <w:sz w:val="28"/>
          <w:szCs w:val="28"/>
          <w:lang w:val="ru-RU"/>
        </w:rPr>
      </w:pPr>
    </w:p>
    <w:p w:rsidR="003178C7" w:rsidRDefault="003178C7" w:rsidP="00E72660">
      <w:pPr>
        <w:jc w:val="center"/>
        <w:rPr>
          <w:b/>
          <w:bCs/>
          <w:sz w:val="28"/>
          <w:szCs w:val="28"/>
          <w:lang w:val="ru-RU"/>
        </w:rPr>
      </w:pPr>
    </w:p>
    <w:p w:rsidR="00E72660" w:rsidRDefault="00DA1487" w:rsidP="00E72660">
      <w:pPr>
        <w:jc w:val="center"/>
        <w:rPr>
          <w:b/>
          <w:bCs/>
          <w:sz w:val="28"/>
          <w:szCs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214630</wp:posOffset>
                </wp:positionV>
                <wp:extent cx="1443990" cy="410845"/>
                <wp:effectExtent l="0" t="0" r="0" b="31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8C7" w:rsidRDefault="003178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4.2pt;margin-top:16.9pt;width:113.7pt;height:3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" stroked="f">
                <v:textbox>
                  <w:txbxContent>
                    <w:p w:rsidR="003178C7" w:rsidRDefault="003178C7"/>
                  </w:txbxContent>
                </v:textbox>
              </v:shape>
            </w:pict>
          </mc:Fallback>
        </mc:AlternateContent>
      </w:r>
      <w:r w:rsidR="000E6DD8">
        <w:rPr>
          <w:b/>
          <w:bCs/>
          <w:sz w:val="28"/>
          <w:szCs w:val="28"/>
        </w:rPr>
        <w:t>20</w:t>
      </w:r>
      <w:r w:rsidR="008258A2">
        <w:rPr>
          <w:b/>
          <w:bCs/>
          <w:sz w:val="28"/>
          <w:szCs w:val="28"/>
          <w:lang w:val="ru-RU"/>
        </w:rPr>
        <w:t>25</w:t>
      </w:r>
      <w:r w:rsidR="000E6DD8">
        <w:rPr>
          <w:b/>
          <w:bCs/>
          <w:sz w:val="28"/>
          <w:szCs w:val="28"/>
        </w:rPr>
        <w:t xml:space="preserve"> </w:t>
      </w:r>
      <w:r w:rsidR="003178C7">
        <w:rPr>
          <w:b/>
          <w:bCs/>
          <w:sz w:val="28"/>
          <w:szCs w:val="28"/>
          <w:lang w:val="ru-RU"/>
        </w:rPr>
        <w:t>г.</w:t>
      </w:r>
      <w:r w:rsidR="000E6DD8">
        <w:rPr>
          <w:b/>
          <w:bCs/>
          <w:sz w:val="28"/>
          <w:szCs w:val="28"/>
        </w:rPr>
        <w:t xml:space="preserve"> </w:t>
      </w:r>
    </w:p>
    <w:p w:rsidR="006032BA" w:rsidRPr="00BE0978" w:rsidRDefault="008618B5" w:rsidP="003178C7">
      <w:pPr>
        <w:spacing w:line="276" w:lineRule="auto"/>
        <w:jc w:val="both"/>
        <w:rPr>
          <w:b/>
          <w:caps/>
          <w:sz w:val="27"/>
          <w:szCs w:val="27"/>
          <w:lang w:val="ru-RU" w:eastAsia="ru-RU"/>
        </w:rPr>
      </w:pPr>
      <w:r w:rsidRPr="00BE0978">
        <w:rPr>
          <w:rFonts w:eastAsia="Calibri"/>
          <w:b/>
          <w:caps/>
          <w:sz w:val="27"/>
          <w:szCs w:val="27"/>
          <w:lang w:val="ru-RU" w:eastAsia="ru-RU"/>
        </w:rPr>
        <w:lastRenderedPageBreak/>
        <w:t>Составител</w:t>
      </w:r>
      <w:r w:rsidR="00BE0978" w:rsidRPr="00BE0978">
        <w:rPr>
          <w:rFonts w:eastAsia="Calibri"/>
          <w:b/>
          <w:caps/>
          <w:sz w:val="27"/>
          <w:szCs w:val="27"/>
          <w:lang w:val="ru-RU" w:eastAsia="ru-RU"/>
        </w:rPr>
        <w:t>ь</w:t>
      </w:r>
      <w:r w:rsidRPr="00BE0978">
        <w:rPr>
          <w:rFonts w:eastAsia="Calibri"/>
          <w:b/>
          <w:caps/>
          <w:sz w:val="27"/>
          <w:szCs w:val="27"/>
          <w:lang w:val="ru-RU" w:eastAsia="ru-RU"/>
        </w:rPr>
        <w:t>:</w:t>
      </w:r>
      <w:r w:rsidR="006032BA" w:rsidRPr="00BE0978">
        <w:rPr>
          <w:b/>
          <w:caps/>
          <w:sz w:val="27"/>
          <w:szCs w:val="27"/>
          <w:lang w:val="ru-RU" w:eastAsia="ru-RU"/>
        </w:rPr>
        <w:t xml:space="preserve"> </w:t>
      </w:r>
    </w:p>
    <w:p w:rsidR="006032BA" w:rsidRPr="00BE0978" w:rsidRDefault="006032BA" w:rsidP="003178C7">
      <w:pPr>
        <w:spacing w:line="276" w:lineRule="auto"/>
        <w:jc w:val="both"/>
        <w:rPr>
          <w:sz w:val="27"/>
          <w:szCs w:val="27"/>
          <w:lang w:val="ru-RU" w:eastAsia="ru-RU"/>
        </w:rPr>
      </w:pPr>
      <w:r w:rsidRPr="00BE0978">
        <w:rPr>
          <w:sz w:val="27"/>
          <w:szCs w:val="27"/>
          <w:lang w:val="ru-RU" w:eastAsia="ru-RU"/>
        </w:rPr>
        <w:t xml:space="preserve">И.П. Козловская, </w:t>
      </w:r>
      <w:r w:rsidR="008258A2" w:rsidRPr="00BE0978">
        <w:rPr>
          <w:sz w:val="27"/>
          <w:szCs w:val="27"/>
          <w:lang w:val="ru-RU" w:eastAsia="ru-RU"/>
        </w:rPr>
        <w:t xml:space="preserve">профессор </w:t>
      </w:r>
      <w:r w:rsidRPr="00BE0978">
        <w:rPr>
          <w:sz w:val="27"/>
          <w:szCs w:val="27"/>
          <w:lang w:val="ru-RU" w:eastAsia="ru-RU"/>
        </w:rPr>
        <w:t>кафедр</w:t>
      </w:r>
      <w:r w:rsidR="008258A2" w:rsidRPr="00BE0978">
        <w:rPr>
          <w:sz w:val="27"/>
          <w:szCs w:val="27"/>
          <w:lang w:val="ru-RU" w:eastAsia="ru-RU"/>
        </w:rPr>
        <w:t>ы</w:t>
      </w:r>
      <w:r w:rsidRPr="00BE0978">
        <w:rPr>
          <w:sz w:val="27"/>
          <w:szCs w:val="27"/>
          <w:lang w:val="ru-RU" w:eastAsia="ru-RU"/>
        </w:rPr>
        <w:t xml:space="preserve"> </w:t>
      </w:r>
      <w:r w:rsidR="000D7842" w:rsidRPr="00BE0978">
        <w:rPr>
          <w:sz w:val="27"/>
          <w:szCs w:val="27"/>
          <w:lang w:eastAsia="ru-RU"/>
        </w:rPr>
        <w:t>эксплуатации машинно-тракторного парка</w:t>
      </w:r>
      <w:r w:rsidR="008258A2" w:rsidRPr="00BE0978">
        <w:rPr>
          <w:sz w:val="27"/>
          <w:szCs w:val="27"/>
          <w:lang w:val="ru-RU" w:eastAsia="ru-RU"/>
        </w:rPr>
        <w:t xml:space="preserve"> и агротехнологий </w:t>
      </w:r>
      <w:r w:rsidR="00BE0978" w:rsidRPr="00BE0978">
        <w:rPr>
          <w:sz w:val="27"/>
          <w:szCs w:val="27"/>
          <w:lang w:val="ru-RU" w:eastAsia="ru-RU"/>
        </w:rPr>
        <w:t>у</w:t>
      </w:r>
      <w:r w:rsidRPr="00BE0978">
        <w:rPr>
          <w:sz w:val="27"/>
          <w:szCs w:val="27"/>
          <w:lang w:val="ru-RU" w:eastAsia="ru-RU"/>
        </w:rPr>
        <w:t>чреждения образования «Белорусский государственный аграрный технический университет», доктор сельскохозяйственных наук, доцент</w:t>
      </w:r>
    </w:p>
    <w:p w:rsidR="006032BA" w:rsidRPr="00BE0978" w:rsidRDefault="006032BA" w:rsidP="003178C7">
      <w:pPr>
        <w:spacing w:line="276" w:lineRule="auto"/>
        <w:jc w:val="both"/>
        <w:rPr>
          <w:sz w:val="27"/>
          <w:szCs w:val="27"/>
          <w:lang w:val="ru-RU" w:eastAsia="ru-RU"/>
        </w:rPr>
      </w:pPr>
    </w:p>
    <w:p w:rsidR="00734B1F" w:rsidRPr="00BE0978" w:rsidRDefault="00734B1F" w:rsidP="003178C7">
      <w:pPr>
        <w:spacing w:line="276" w:lineRule="auto"/>
        <w:jc w:val="both"/>
        <w:rPr>
          <w:rFonts w:eastAsia="Calibri"/>
          <w:b/>
          <w:sz w:val="27"/>
          <w:szCs w:val="27"/>
          <w:lang w:val="ru-RU" w:eastAsia="ru-RU"/>
        </w:rPr>
      </w:pPr>
      <w:r w:rsidRPr="00BE0978">
        <w:rPr>
          <w:rFonts w:eastAsia="Calibri"/>
          <w:b/>
          <w:sz w:val="27"/>
          <w:szCs w:val="27"/>
          <w:lang w:val="ru-RU" w:eastAsia="ru-RU"/>
        </w:rPr>
        <w:t>Р</w:t>
      </w:r>
      <w:r w:rsidR="00F045B4" w:rsidRPr="00BE0978">
        <w:rPr>
          <w:rFonts w:eastAsia="Calibri"/>
          <w:b/>
          <w:sz w:val="27"/>
          <w:szCs w:val="27"/>
          <w:lang w:val="ru-RU" w:eastAsia="ru-RU"/>
        </w:rPr>
        <w:t>ЕЦЕНЗЕНТЫ</w:t>
      </w:r>
      <w:r w:rsidRPr="00BE0978">
        <w:rPr>
          <w:rFonts w:eastAsia="Calibri"/>
          <w:b/>
          <w:sz w:val="27"/>
          <w:szCs w:val="27"/>
          <w:lang w:val="ru-RU" w:eastAsia="ru-RU"/>
        </w:rPr>
        <w:t>:</w:t>
      </w:r>
    </w:p>
    <w:p w:rsidR="0000550E" w:rsidRPr="00BE0978" w:rsidRDefault="00BE0978" w:rsidP="003178C7">
      <w:pPr>
        <w:spacing w:line="276" w:lineRule="auto"/>
        <w:jc w:val="both"/>
        <w:rPr>
          <w:rFonts w:eastAsia="Calibri"/>
          <w:sz w:val="27"/>
          <w:szCs w:val="27"/>
          <w:lang w:val="ru-RU" w:eastAsia="ru-RU"/>
        </w:rPr>
      </w:pPr>
      <w:r w:rsidRPr="00BE0978">
        <w:rPr>
          <w:rFonts w:eastAsia="Calibri"/>
          <w:sz w:val="27"/>
          <w:szCs w:val="27"/>
          <w:lang w:val="ru-RU" w:eastAsia="ru-RU"/>
        </w:rPr>
        <w:t xml:space="preserve">Т.Ф. </w:t>
      </w:r>
      <w:proofErr w:type="spellStart"/>
      <w:r w:rsidR="0000550E" w:rsidRPr="00BE0978">
        <w:rPr>
          <w:rFonts w:eastAsia="Calibri"/>
          <w:sz w:val="27"/>
          <w:szCs w:val="27"/>
          <w:lang w:val="ru-RU" w:eastAsia="ru-RU"/>
        </w:rPr>
        <w:t>Персикова</w:t>
      </w:r>
      <w:proofErr w:type="spellEnd"/>
      <w:r w:rsidR="0000550E" w:rsidRPr="00BE0978">
        <w:rPr>
          <w:rFonts w:eastAsia="Calibri"/>
          <w:sz w:val="27"/>
          <w:szCs w:val="27"/>
          <w:lang w:val="ru-RU" w:eastAsia="ru-RU"/>
        </w:rPr>
        <w:t>, зав</w:t>
      </w:r>
      <w:r w:rsidRPr="00BE0978">
        <w:rPr>
          <w:rFonts w:eastAsia="Calibri"/>
          <w:sz w:val="27"/>
          <w:szCs w:val="27"/>
          <w:lang w:val="ru-RU" w:eastAsia="ru-RU"/>
        </w:rPr>
        <w:t>едующий</w:t>
      </w:r>
      <w:r w:rsidR="0000550E" w:rsidRPr="00BE0978">
        <w:rPr>
          <w:rFonts w:eastAsia="Calibri"/>
          <w:sz w:val="27"/>
          <w:szCs w:val="27"/>
          <w:lang w:val="ru-RU" w:eastAsia="ru-RU"/>
        </w:rPr>
        <w:t xml:space="preserve"> кафедрой агрохимии и почвоведения </w:t>
      </w:r>
      <w:r w:rsidRPr="00BE0978">
        <w:rPr>
          <w:bCs/>
          <w:color w:val="000000"/>
          <w:sz w:val="27"/>
          <w:szCs w:val="27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00550E" w:rsidRPr="00BE0978">
        <w:rPr>
          <w:rFonts w:eastAsia="Calibri"/>
          <w:sz w:val="27"/>
          <w:szCs w:val="27"/>
          <w:lang w:val="ru-RU" w:eastAsia="ru-RU"/>
        </w:rPr>
        <w:t>, доктор сельскохозяйственных наук, профессор;</w:t>
      </w:r>
    </w:p>
    <w:p w:rsidR="008258A2" w:rsidRPr="00BE0978" w:rsidRDefault="00BE0978" w:rsidP="003178C7">
      <w:pPr>
        <w:spacing w:line="276" w:lineRule="auto"/>
        <w:jc w:val="both"/>
        <w:rPr>
          <w:rFonts w:eastAsia="Calibri"/>
          <w:sz w:val="27"/>
          <w:szCs w:val="27"/>
          <w:lang w:val="ru-RU" w:eastAsia="ru-RU"/>
        </w:rPr>
      </w:pPr>
      <w:r w:rsidRPr="00BE0978">
        <w:rPr>
          <w:rFonts w:eastAsia="Calibri"/>
          <w:sz w:val="27"/>
          <w:szCs w:val="27"/>
          <w:lang w:val="ru-RU" w:eastAsia="ru-RU"/>
        </w:rPr>
        <w:t xml:space="preserve">Т.М. </w:t>
      </w:r>
      <w:r w:rsidR="0000550E" w:rsidRPr="00BE0978">
        <w:rPr>
          <w:rFonts w:eastAsia="Calibri"/>
          <w:sz w:val="27"/>
          <w:szCs w:val="27"/>
          <w:lang w:val="ru-RU" w:eastAsia="ru-RU"/>
        </w:rPr>
        <w:t xml:space="preserve">Серая, </w:t>
      </w:r>
      <w:r w:rsidR="000A2257" w:rsidRPr="00BE0978">
        <w:rPr>
          <w:rStyle w:val="af3"/>
          <w:i w:val="0"/>
          <w:iCs w:val="0"/>
          <w:color w:val="111111"/>
          <w:sz w:val="27"/>
          <w:szCs w:val="27"/>
          <w:lang/>
        </w:rPr>
        <w:t>з</w:t>
      </w:r>
      <w:r w:rsidR="000A2257" w:rsidRPr="00BE0978">
        <w:rPr>
          <w:rStyle w:val="af3"/>
          <w:i w:val="0"/>
          <w:iCs w:val="0"/>
          <w:color w:val="111111"/>
          <w:sz w:val="27"/>
          <w:szCs w:val="27"/>
        </w:rPr>
        <w:t>аместитель директора по научной и инновационной работе</w:t>
      </w:r>
      <w:r w:rsidR="000A2257" w:rsidRPr="00BE0978">
        <w:rPr>
          <w:rStyle w:val="af3"/>
          <w:i w:val="0"/>
          <w:iCs w:val="0"/>
          <w:color w:val="111111"/>
          <w:sz w:val="27"/>
          <w:szCs w:val="27"/>
          <w:lang/>
        </w:rPr>
        <w:t xml:space="preserve"> </w:t>
      </w:r>
      <w:r w:rsidRPr="00BE0978">
        <w:rPr>
          <w:rStyle w:val="af3"/>
          <w:i w:val="0"/>
          <w:iCs w:val="0"/>
          <w:color w:val="111111"/>
          <w:sz w:val="27"/>
          <w:szCs w:val="27"/>
          <w:lang w:val="ru-RU"/>
        </w:rPr>
        <w:t>Республиканского унитарного предприятия</w:t>
      </w:r>
      <w:r w:rsidR="000A2257" w:rsidRPr="00BE0978">
        <w:rPr>
          <w:rStyle w:val="af3"/>
          <w:i w:val="0"/>
          <w:iCs w:val="0"/>
          <w:color w:val="111111"/>
          <w:sz w:val="27"/>
          <w:szCs w:val="27"/>
          <w:lang/>
        </w:rPr>
        <w:t xml:space="preserve"> </w:t>
      </w:r>
      <w:r w:rsidRPr="00BE0978">
        <w:rPr>
          <w:rStyle w:val="af3"/>
          <w:i w:val="0"/>
          <w:iCs w:val="0"/>
          <w:color w:val="111111"/>
          <w:sz w:val="27"/>
          <w:szCs w:val="27"/>
          <w:lang w:val="ru-RU"/>
        </w:rPr>
        <w:t>«</w:t>
      </w:r>
      <w:r w:rsidR="000A2257" w:rsidRPr="00BE0978">
        <w:rPr>
          <w:rStyle w:val="af3"/>
          <w:i w:val="0"/>
          <w:iCs w:val="0"/>
          <w:color w:val="111111"/>
          <w:sz w:val="27"/>
          <w:szCs w:val="27"/>
          <w:lang/>
        </w:rPr>
        <w:t>Институт почвоведения и агрохимии</w:t>
      </w:r>
      <w:r w:rsidRPr="00BE0978">
        <w:rPr>
          <w:rStyle w:val="af3"/>
          <w:i w:val="0"/>
          <w:iCs w:val="0"/>
          <w:color w:val="111111"/>
          <w:sz w:val="27"/>
          <w:szCs w:val="27"/>
          <w:lang w:val="ru-RU"/>
        </w:rPr>
        <w:t>» Национальной академии наук Беларуси</w:t>
      </w:r>
      <w:r w:rsidR="000A2257" w:rsidRPr="00BE0978">
        <w:rPr>
          <w:rStyle w:val="af3"/>
          <w:i w:val="0"/>
          <w:iCs w:val="0"/>
          <w:color w:val="111111"/>
          <w:sz w:val="27"/>
          <w:szCs w:val="27"/>
          <w:lang/>
        </w:rPr>
        <w:t xml:space="preserve">, </w:t>
      </w:r>
      <w:r w:rsidRPr="00BE0978">
        <w:rPr>
          <w:rStyle w:val="af3"/>
          <w:i w:val="0"/>
          <w:iCs w:val="0"/>
          <w:color w:val="111111"/>
          <w:sz w:val="27"/>
          <w:szCs w:val="27"/>
        </w:rPr>
        <w:t xml:space="preserve">кандидат </w:t>
      </w:r>
      <w:r w:rsidRPr="00BE0978">
        <w:rPr>
          <w:rStyle w:val="af3"/>
          <w:i w:val="0"/>
          <w:iCs w:val="0"/>
          <w:color w:val="111111"/>
          <w:sz w:val="27"/>
          <w:szCs w:val="27"/>
          <w:lang w:val="ru-RU"/>
        </w:rPr>
        <w:t>сельскохозяйственных</w:t>
      </w:r>
      <w:r w:rsidR="000A2257" w:rsidRPr="00BE0978">
        <w:rPr>
          <w:rStyle w:val="af3"/>
          <w:i w:val="0"/>
          <w:iCs w:val="0"/>
          <w:color w:val="111111"/>
          <w:sz w:val="27"/>
          <w:szCs w:val="27"/>
        </w:rPr>
        <w:t xml:space="preserve"> наук, доцент</w:t>
      </w:r>
    </w:p>
    <w:p w:rsidR="00F045B4" w:rsidRPr="00BE0978" w:rsidRDefault="00F045B4" w:rsidP="003178C7">
      <w:pPr>
        <w:spacing w:line="276" w:lineRule="auto"/>
        <w:jc w:val="both"/>
        <w:rPr>
          <w:rFonts w:eastAsia="Calibri"/>
          <w:sz w:val="27"/>
          <w:szCs w:val="27"/>
          <w:lang w:val="ru-RU" w:eastAsia="ru-RU"/>
        </w:rPr>
      </w:pPr>
    </w:p>
    <w:p w:rsidR="00BE0978" w:rsidRPr="00BE0978" w:rsidRDefault="00BE0978" w:rsidP="003178C7">
      <w:pPr>
        <w:spacing w:line="276" w:lineRule="auto"/>
        <w:jc w:val="both"/>
        <w:rPr>
          <w:b/>
          <w:sz w:val="27"/>
          <w:szCs w:val="27"/>
          <w:lang w:eastAsia="ru-RU"/>
        </w:rPr>
      </w:pPr>
      <w:r w:rsidRPr="00BE0978">
        <w:rPr>
          <w:b/>
          <w:sz w:val="27"/>
          <w:szCs w:val="27"/>
          <w:lang w:eastAsia="ru-RU"/>
        </w:rPr>
        <w:t>РЕКОМЕНДОВАНА К УТВЕРЖДЕНИЮ:</w:t>
      </w:r>
    </w:p>
    <w:p w:rsidR="00BE0978" w:rsidRPr="00BE0978" w:rsidRDefault="00BE0978" w:rsidP="003178C7">
      <w:pPr>
        <w:spacing w:line="276" w:lineRule="auto"/>
        <w:jc w:val="both"/>
        <w:rPr>
          <w:sz w:val="27"/>
          <w:szCs w:val="27"/>
          <w:lang w:eastAsia="ru-RU"/>
        </w:rPr>
      </w:pPr>
      <w:r w:rsidRPr="00BE0978">
        <w:rPr>
          <w:sz w:val="27"/>
          <w:szCs w:val="27"/>
          <w:lang w:eastAsia="ru-RU"/>
        </w:rPr>
        <w:t xml:space="preserve">Кафедрой эксплуатации машинно-тракторного парка и агротехнологий учреждения образования «Белорусский государственный аграрный технический университет» </w:t>
      </w:r>
    </w:p>
    <w:p w:rsidR="00BE0978" w:rsidRPr="00BE0978" w:rsidRDefault="00BE0978" w:rsidP="003178C7">
      <w:pPr>
        <w:spacing w:line="276" w:lineRule="auto"/>
        <w:jc w:val="both"/>
        <w:rPr>
          <w:sz w:val="27"/>
          <w:szCs w:val="27"/>
          <w:lang w:eastAsia="ru-RU"/>
        </w:rPr>
      </w:pPr>
      <w:r w:rsidRPr="00BE0978">
        <w:rPr>
          <w:sz w:val="27"/>
          <w:szCs w:val="27"/>
          <w:lang w:eastAsia="ru-RU"/>
        </w:rPr>
        <w:t>(протокол №____от _____________202</w:t>
      </w:r>
      <w:r w:rsidR="002324F0">
        <w:rPr>
          <w:sz w:val="27"/>
          <w:szCs w:val="27"/>
          <w:lang w:val="ru-RU" w:eastAsia="ru-RU"/>
        </w:rPr>
        <w:t>5</w:t>
      </w:r>
      <w:r w:rsidRPr="00BE0978">
        <w:rPr>
          <w:sz w:val="27"/>
          <w:szCs w:val="27"/>
          <w:lang w:eastAsia="ru-RU"/>
        </w:rPr>
        <w:t xml:space="preserve"> г.) </w:t>
      </w:r>
    </w:p>
    <w:p w:rsidR="00BE0978" w:rsidRPr="00BE0978" w:rsidRDefault="00BE0978" w:rsidP="003178C7">
      <w:pPr>
        <w:spacing w:line="276" w:lineRule="auto"/>
        <w:jc w:val="both"/>
        <w:rPr>
          <w:sz w:val="27"/>
          <w:szCs w:val="27"/>
          <w:lang w:eastAsia="ru-RU"/>
        </w:rPr>
      </w:pPr>
      <w:r w:rsidRPr="00BE0978">
        <w:rPr>
          <w:sz w:val="27"/>
          <w:szCs w:val="27"/>
          <w:lang w:eastAsia="ru-RU"/>
        </w:rPr>
        <w:t>Заведующий кафедрой_______________________</w:t>
      </w:r>
      <w:r w:rsidR="003178C7">
        <w:rPr>
          <w:sz w:val="27"/>
          <w:szCs w:val="27"/>
          <w:lang w:val="ru-RU" w:eastAsia="ru-RU"/>
        </w:rPr>
        <w:t>____</w:t>
      </w:r>
      <w:r w:rsidRPr="00BE0978">
        <w:rPr>
          <w:sz w:val="27"/>
          <w:szCs w:val="27"/>
          <w:lang w:eastAsia="ru-RU"/>
        </w:rPr>
        <w:t>_____________Т.А. Непарко</w:t>
      </w:r>
    </w:p>
    <w:p w:rsidR="00526A78" w:rsidRDefault="00526A78" w:rsidP="003178C7">
      <w:pPr>
        <w:spacing w:line="276" w:lineRule="auto"/>
        <w:jc w:val="both"/>
        <w:rPr>
          <w:sz w:val="27"/>
          <w:szCs w:val="27"/>
          <w:lang w:val="ru-RU" w:eastAsia="ru-RU"/>
        </w:rPr>
      </w:pPr>
    </w:p>
    <w:p w:rsidR="00BE0978" w:rsidRPr="00BE0978" w:rsidRDefault="00BE0978" w:rsidP="003178C7">
      <w:pPr>
        <w:spacing w:line="276" w:lineRule="auto"/>
        <w:jc w:val="both"/>
        <w:rPr>
          <w:sz w:val="27"/>
          <w:szCs w:val="27"/>
          <w:lang w:eastAsia="ru-RU"/>
        </w:rPr>
      </w:pPr>
      <w:r w:rsidRPr="00BE0978">
        <w:rPr>
          <w:sz w:val="27"/>
          <w:szCs w:val="27"/>
          <w:lang w:eastAsia="ru-RU"/>
        </w:rPr>
        <w:t xml:space="preserve">Научно-методическим советом агромеханического факультета учреждения образования «Белорусский государственный аграрный технический университет» </w:t>
      </w:r>
    </w:p>
    <w:p w:rsidR="00BE0978" w:rsidRPr="00BE0978" w:rsidRDefault="00BE0978" w:rsidP="003178C7">
      <w:pPr>
        <w:spacing w:line="276" w:lineRule="auto"/>
        <w:jc w:val="both"/>
        <w:rPr>
          <w:sz w:val="27"/>
          <w:szCs w:val="27"/>
          <w:lang w:eastAsia="ru-RU"/>
        </w:rPr>
      </w:pPr>
      <w:r w:rsidRPr="00BE0978">
        <w:rPr>
          <w:sz w:val="27"/>
          <w:szCs w:val="27"/>
          <w:lang w:eastAsia="ru-RU"/>
        </w:rPr>
        <w:t>(протокол №____от _____________202</w:t>
      </w:r>
      <w:r w:rsidR="002324F0">
        <w:rPr>
          <w:sz w:val="27"/>
          <w:szCs w:val="27"/>
          <w:lang w:val="ru-RU" w:eastAsia="ru-RU"/>
        </w:rPr>
        <w:t>5</w:t>
      </w:r>
      <w:r w:rsidRPr="00BE0978">
        <w:rPr>
          <w:sz w:val="27"/>
          <w:szCs w:val="27"/>
          <w:lang w:eastAsia="ru-RU"/>
        </w:rPr>
        <w:t xml:space="preserve"> г.) </w:t>
      </w:r>
    </w:p>
    <w:p w:rsidR="00BE0978" w:rsidRPr="00BE0978" w:rsidRDefault="00BE0978" w:rsidP="003178C7">
      <w:pPr>
        <w:spacing w:line="276" w:lineRule="auto"/>
        <w:jc w:val="both"/>
        <w:rPr>
          <w:sz w:val="27"/>
          <w:szCs w:val="27"/>
          <w:lang w:eastAsia="ru-RU"/>
        </w:rPr>
      </w:pPr>
      <w:r w:rsidRPr="00BE0978">
        <w:rPr>
          <w:sz w:val="27"/>
          <w:szCs w:val="27"/>
          <w:lang w:eastAsia="ru-RU"/>
        </w:rPr>
        <w:t>Председатель научно-методического совета __________</w:t>
      </w:r>
      <w:r w:rsidR="003178C7">
        <w:rPr>
          <w:sz w:val="27"/>
          <w:szCs w:val="27"/>
          <w:lang w:val="ru-RU" w:eastAsia="ru-RU"/>
        </w:rPr>
        <w:t>____</w:t>
      </w:r>
      <w:r w:rsidRPr="00BE0978">
        <w:rPr>
          <w:sz w:val="27"/>
          <w:szCs w:val="27"/>
          <w:lang w:eastAsia="ru-RU"/>
        </w:rPr>
        <w:t>_______Т.А. Непарко</w:t>
      </w:r>
    </w:p>
    <w:p w:rsidR="00526A78" w:rsidRDefault="00526A78" w:rsidP="003178C7">
      <w:pPr>
        <w:spacing w:line="276" w:lineRule="auto"/>
        <w:jc w:val="both"/>
        <w:rPr>
          <w:sz w:val="27"/>
          <w:szCs w:val="27"/>
          <w:lang w:val="ru-RU" w:eastAsia="ru-RU"/>
        </w:rPr>
      </w:pPr>
    </w:p>
    <w:p w:rsidR="00BE0978" w:rsidRPr="00BE0978" w:rsidRDefault="00BE0978" w:rsidP="003178C7">
      <w:pPr>
        <w:spacing w:line="276" w:lineRule="auto"/>
        <w:jc w:val="both"/>
        <w:rPr>
          <w:sz w:val="27"/>
          <w:szCs w:val="27"/>
          <w:lang w:eastAsia="ru-RU"/>
        </w:rPr>
      </w:pPr>
      <w:r w:rsidRPr="00BE0978">
        <w:rPr>
          <w:sz w:val="27"/>
          <w:szCs w:val="27"/>
          <w:lang w:eastAsia="ru-RU"/>
        </w:rPr>
        <w:t>Научно-</w:t>
      </w:r>
      <w:r w:rsidRPr="00BE0978">
        <w:rPr>
          <w:sz w:val="27"/>
          <w:szCs w:val="27"/>
          <w:lang w:val="ru-RU" w:eastAsia="ru-RU"/>
        </w:rPr>
        <w:t>техническим</w:t>
      </w:r>
      <w:r w:rsidRPr="00BE0978">
        <w:rPr>
          <w:sz w:val="27"/>
          <w:szCs w:val="27"/>
          <w:lang w:eastAsia="ru-RU"/>
        </w:rPr>
        <w:t xml:space="preserve"> советом учреждения образования «Белорусский государственный аграрный технический университет» </w:t>
      </w:r>
    </w:p>
    <w:p w:rsidR="00BE0978" w:rsidRPr="00BE0978" w:rsidRDefault="00BE0978" w:rsidP="003178C7">
      <w:pPr>
        <w:spacing w:line="276" w:lineRule="auto"/>
        <w:jc w:val="both"/>
        <w:rPr>
          <w:sz w:val="27"/>
          <w:szCs w:val="27"/>
          <w:lang w:eastAsia="ru-RU"/>
        </w:rPr>
      </w:pPr>
      <w:r w:rsidRPr="00BE0978">
        <w:rPr>
          <w:sz w:val="27"/>
          <w:szCs w:val="27"/>
          <w:lang w:eastAsia="ru-RU"/>
        </w:rPr>
        <w:t>(протокол №____от _____________202</w:t>
      </w:r>
      <w:r w:rsidR="002324F0">
        <w:rPr>
          <w:sz w:val="27"/>
          <w:szCs w:val="27"/>
          <w:lang w:val="ru-RU" w:eastAsia="ru-RU"/>
        </w:rPr>
        <w:t>5</w:t>
      </w:r>
      <w:r w:rsidRPr="00BE0978">
        <w:rPr>
          <w:sz w:val="27"/>
          <w:szCs w:val="27"/>
          <w:lang w:eastAsia="ru-RU"/>
        </w:rPr>
        <w:t xml:space="preserve"> г.)</w:t>
      </w:r>
    </w:p>
    <w:p w:rsidR="00BE0978" w:rsidRPr="00BE0978" w:rsidRDefault="00BE0978" w:rsidP="003178C7">
      <w:pPr>
        <w:spacing w:line="276" w:lineRule="auto"/>
        <w:jc w:val="both"/>
        <w:rPr>
          <w:sz w:val="27"/>
          <w:szCs w:val="27"/>
          <w:lang w:val="ru-RU" w:eastAsia="ru-RU"/>
        </w:rPr>
      </w:pPr>
      <w:r w:rsidRPr="00BE0978">
        <w:rPr>
          <w:sz w:val="27"/>
          <w:szCs w:val="27"/>
          <w:lang w:eastAsia="ru-RU"/>
        </w:rPr>
        <w:t>Председатель научно-</w:t>
      </w:r>
      <w:r w:rsidRPr="00BE0978">
        <w:rPr>
          <w:sz w:val="27"/>
          <w:szCs w:val="27"/>
          <w:lang w:val="ru-RU" w:eastAsia="ru-RU"/>
        </w:rPr>
        <w:t>технического</w:t>
      </w:r>
      <w:r w:rsidRPr="00BE0978">
        <w:rPr>
          <w:sz w:val="27"/>
          <w:szCs w:val="27"/>
          <w:lang w:eastAsia="ru-RU"/>
        </w:rPr>
        <w:t xml:space="preserve"> совета ___________</w:t>
      </w:r>
      <w:r w:rsidRPr="00BE0978">
        <w:rPr>
          <w:sz w:val="27"/>
          <w:szCs w:val="27"/>
          <w:lang w:val="ru-RU" w:eastAsia="ru-RU"/>
        </w:rPr>
        <w:t>_</w:t>
      </w:r>
      <w:r w:rsidR="003178C7">
        <w:rPr>
          <w:sz w:val="27"/>
          <w:szCs w:val="27"/>
          <w:lang w:val="ru-RU" w:eastAsia="ru-RU"/>
        </w:rPr>
        <w:t>_____</w:t>
      </w:r>
      <w:r w:rsidRPr="00BE0978">
        <w:rPr>
          <w:sz w:val="27"/>
          <w:szCs w:val="27"/>
          <w:lang w:val="ru-RU" w:eastAsia="ru-RU"/>
        </w:rPr>
        <w:t>__</w:t>
      </w:r>
      <w:r w:rsidR="00526F75">
        <w:rPr>
          <w:sz w:val="27"/>
          <w:szCs w:val="27"/>
          <w:lang w:val="ru-RU" w:eastAsia="ru-RU"/>
        </w:rPr>
        <w:t>_</w:t>
      </w:r>
      <w:r w:rsidRPr="00BE0978">
        <w:rPr>
          <w:sz w:val="27"/>
          <w:szCs w:val="27"/>
          <w:lang w:val="ru-RU" w:eastAsia="ru-RU"/>
        </w:rPr>
        <w:t>__</w:t>
      </w:r>
      <w:r w:rsidRPr="00BE0978">
        <w:rPr>
          <w:sz w:val="27"/>
          <w:szCs w:val="27"/>
          <w:lang w:eastAsia="ru-RU"/>
        </w:rPr>
        <w:t>____</w:t>
      </w:r>
      <w:proofErr w:type="spellStart"/>
      <w:r w:rsidRPr="00BE0978">
        <w:rPr>
          <w:sz w:val="27"/>
          <w:szCs w:val="27"/>
          <w:lang w:val="ru-RU" w:eastAsia="ru-RU"/>
        </w:rPr>
        <w:t>И.С.Крук</w:t>
      </w:r>
      <w:proofErr w:type="spellEnd"/>
    </w:p>
    <w:p w:rsidR="00BE0978" w:rsidRPr="00BE0978" w:rsidRDefault="00BE0978" w:rsidP="003178C7">
      <w:pPr>
        <w:tabs>
          <w:tab w:val="left" w:pos="3834"/>
        </w:tabs>
        <w:spacing w:line="276" w:lineRule="auto"/>
        <w:rPr>
          <w:b/>
          <w:caps/>
          <w:sz w:val="27"/>
          <w:szCs w:val="27"/>
          <w:lang w:eastAsia="ru-RU"/>
        </w:rPr>
      </w:pPr>
    </w:p>
    <w:p w:rsidR="00BE0978" w:rsidRPr="00BE0978" w:rsidRDefault="00BE0978" w:rsidP="003178C7">
      <w:pPr>
        <w:tabs>
          <w:tab w:val="left" w:pos="3834"/>
        </w:tabs>
        <w:spacing w:line="276" w:lineRule="auto"/>
        <w:rPr>
          <w:b/>
          <w:caps/>
          <w:sz w:val="27"/>
          <w:szCs w:val="27"/>
          <w:lang w:eastAsia="ru-RU"/>
        </w:rPr>
      </w:pPr>
      <w:r w:rsidRPr="00BE0978">
        <w:rPr>
          <w:b/>
          <w:caps/>
          <w:sz w:val="27"/>
          <w:szCs w:val="27"/>
          <w:lang w:eastAsia="ru-RU"/>
        </w:rPr>
        <w:t xml:space="preserve">Нормоконтроль:  </w:t>
      </w:r>
    </w:p>
    <w:p w:rsidR="00BE0978" w:rsidRPr="00BE0978" w:rsidRDefault="00BE0978" w:rsidP="003178C7">
      <w:pPr>
        <w:spacing w:line="276" w:lineRule="auto"/>
        <w:rPr>
          <w:sz w:val="27"/>
          <w:szCs w:val="27"/>
          <w:lang w:eastAsia="ru-RU"/>
        </w:rPr>
      </w:pPr>
      <w:r w:rsidRPr="00BE0978">
        <w:rPr>
          <w:sz w:val="27"/>
          <w:szCs w:val="27"/>
          <w:lang w:eastAsia="ru-RU"/>
        </w:rPr>
        <w:t>Директор библиотеки ____________________________</w:t>
      </w:r>
      <w:r w:rsidR="003178C7">
        <w:rPr>
          <w:sz w:val="27"/>
          <w:szCs w:val="27"/>
          <w:lang w:val="ru-RU" w:eastAsia="ru-RU"/>
        </w:rPr>
        <w:t>____</w:t>
      </w:r>
      <w:r w:rsidRPr="00BE0978">
        <w:rPr>
          <w:sz w:val="27"/>
          <w:szCs w:val="27"/>
          <w:lang w:eastAsia="ru-RU"/>
        </w:rPr>
        <w:t>_____ С.П. Драницына</w:t>
      </w:r>
    </w:p>
    <w:p w:rsidR="002324F0" w:rsidRDefault="002324F0" w:rsidP="003178C7">
      <w:pPr>
        <w:spacing w:line="276" w:lineRule="auto"/>
        <w:jc w:val="both"/>
        <w:rPr>
          <w:sz w:val="27"/>
          <w:szCs w:val="27"/>
          <w:lang w:val="ru-RU" w:eastAsia="ru-RU"/>
        </w:rPr>
      </w:pPr>
    </w:p>
    <w:p w:rsidR="00BE0978" w:rsidRPr="00BE0978" w:rsidRDefault="00BE0978" w:rsidP="003178C7">
      <w:pPr>
        <w:spacing w:line="276" w:lineRule="auto"/>
        <w:jc w:val="both"/>
        <w:rPr>
          <w:sz w:val="27"/>
          <w:szCs w:val="27"/>
          <w:lang w:val="ru-RU" w:eastAsia="ru-RU"/>
        </w:rPr>
      </w:pPr>
      <w:r w:rsidRPr="00BE0978">
        <w:rPr>
          <w:sz w:val="27"/>
          <w:szCs w:val="27"/>
          <w:lang w:eastAsia="ru-RU"/>
        </w:rPr>
        <w:t>Ответственный за научное редактирование и выпуск: Непарко Т.А.</w:t>
      </w:r>
    </w:p>
    <w:p w:rsidR="00BE0978" w:rsidRDefault="00BE0978" w:rsidP="00BE0978">
      <w:pPr>
        <w:jc w:val="both"/>
        <w:rPr>
          <w:sz w:val="27"/>
          <w:szCs w:val="27"/>
          <w:lang w:val="ru-RU" w:eastAsia="ru-RU"/>
        </w:rPr>
      </w:pPr>
    </w:p>
    <w:p w:rsidR="00F045B4" w:rsidRDefault="00F045B4" w:rsidP="00734B1F">
      <w:pPr>
        <w:jc w:val="both"/>
        <w:rPr>
          <w:rFonts w:eastAsia="Calibri"/>
          <w:sz w:val="28"/>
          <w:szCs w:val="28"/>
          <w:lang w:val="ru-RU" w:eastAsia="ru-RU"/>
        </w:rPr>
      </w:pPr>
    </w:p>
    <w:p w:rsidR="00BD246F" w:rsidRPr="00526F75" w:rsidRDefault="003633C1" w:rsidP="00526F75">
      <w:pPr>
        <w:spacing w:line="276" w:lineRule="auto"/>
        <w:jc w:val="center"/>
        <w:rPr>
          <w:rFonts w:eastAsia="Calibri"/>
          <w:b/>
          <w:caps/>
          <w:sz w:val="28"/>
          <w:szCs w:val="28"/>
          <w:lang w:val="ru-RU" w:eastAsia="ru-RU"/>
        </w:rPr>
      </w:pPr>
      <w:r w:rsidRPr="003633C1">
        <w:rPr>
          <w:rFonts w:eastAsia="Calibri"/>
          <w:caps/>
          <w:sz w:val="28"/>
          <w:szCs w:val="28"/>
          <w:lang w:val="ru-RU" w:eastAsia="ru-RU"/>
        </w:rPr>
        <w:br w:type="page"/>
      </w:r>
      <w:r w:rsidR="00BD246F" w:rsidRPr="00526F75">
        <w:rPr>
          <w:rFonts w:eastAsia="Calibri"/>
          <w:b/>
          <w:caps/>
          <w:sz w:val="28"/>
          <w:szCs w:val="28"/>
          <w:lang w:val="ru-RU" w:eastAsia="ru-RU"/>
        </w:rPr>
        <w:lastRenderedPageBreak/>
        <w:t>Введение</w:t>
      </w:r>
    </w:p>
    <w:p w:rsidR="00866D5B" w:rsidRPr="00526F75" w:rsidRDefault="00866D5B" w:rsidP="00526F75">
      <w:pPr>
        <w:spacing w:line="276" w:lineRule="auto"/>
        <w:jc w:val="center"/>
        <w:rPr>
          <w:rFonts w:eastAsia="Calibri"/>
          <w:b/>
          <w:caps/>
          <w:sz w:val="28"/>
          <w:szCs w:val="28"/>
          <w:lang w:val="ru-RU" w:eastAsia="ru-RU"/>
        </w:rPr>
      </w:pPr>
    </w:p>
    <w:p w:rsidR="00B37D32" w:rsidRPr="00526F75" w:rsidRDefault="008258A2" w:rsidP="00526F7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526F75">
        <w:rPr>
          <w:sz w:val="28"/>
          <w:szCs w:val="28"/>
          <w:lang w:val="ru-RU"/>
        </w:rPr>
        <w:t xml:space="preserve">Агрономическая химия как </w:t>
      </w:r>
      <w:r w:rsidR="00CE5538" w:rsidRPr="00526F75">
        <w:rPr>
          <w:rFonts w:eastAsia="Calibri"/>
          <w:sz w:val="28"/>
          <w:szCs w:val="28"/>
          <w:lang w:val="ru-RU" w:eastAsia="ru-RU"/>
        </w:rPr>
        <w:t xml:space="preserve">научная основа </w:t>
      </w:r>
      <w:r w:rsidR="00B37D32" w:rsidRPr="00526F75">
        <w:rPr>
          <w:sz w:val="28"/>
          <w:szCs w:val="28"/>
          <w:lang w:val="ru-RU"/>
        </w:rPr>
        <w:t xml:space="preserve">оптимизации питания растений и применения </w:t>
      </w:r>
      <w:hyperlink r:id="rId9" w:tooltip="Удобрение" w:history="1">
        <w:r w:rsidR="00B37D32" w:rsidRPr="00526F75">
          <w:rPr>
            <w:rStyle w:val="af2"/>
            <w:color w:val="auto"/>
            <w:sz w:val="28"/>
            <w:szCs w:val="28"/>
            <w:u w:val="none"/>
            <w:lang w:val="ru-RU"/>
          </w:rPr>
          <w:t>удобрений</w:t>
        </w:r>
      </w:hyperlink>
      <w:r w:rsidR="00B37D32" w:rsidRPr="00526F75">
        <w:rPr>
          <w:sz w:val="28"/>
          <w:szCs w:val="28"/>
          <w:lang w:val="ru-RU"/>
        </w:rPr>
        <w:t xml:space="preserve"> для получения высокого урожая качественной продукции сельского хозяйства.</w:t>
      </w:r>
    </w:p>
    <w:p w:rsidR="00B37D32" w:rsidRPr="00526F75" w:rsidRDefault="00B37D32" w:rsidP="00526F7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526F75">
        <w:rPr>
          <w:sz w:val="28"/>
          <w:szCs w:val="28"/>
        </w:rPr>
        <w:t>Предмет и методы агрохимии, взаимосвязь ее с другими агрономическими и биологическими науками. Агрохимия как научная основа химизации земледелия. Значение удобрений в повышении урожайности и качества сельскохозяйственных культур.История развития агрохимических знаний. Роль отечественных и зарубежных ученых в развитии агрохимии. Вклад Д. Н. Прянишникова в развитие агрохимии. Достижения современной агрохимии и передовой практики в Республике Беларусь и за рубежом.</w:t>
      </w:r>
    </w:p>
    <w:p w:rsidR="00CE5538" w:rsidRPr="00526F75" w:rsidRDefault="00CE5538" w:rsidP="00526F7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CE5538" w:rsidRPr="00526F75" w:rsidRDefault="00CE5538" w:rsidP="00526F75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526F75">
        <w:rPr>
          <w:b/>
          <w:sz w:val="28"/>
          <w:szCs w:val="28"/>
          <w:lang w:val="ru-RU"/>
        </w:rPr>
        <w:t>ПИТАНИЕ РАСТЕНИЙ И ЕГО РЕГУЛИРОВАНИЕ</w:t>
      </w:r>
    </w:p>
    <w:p w:rsidR="00BF7F3F" w:rsidRPr="00526F75" w:rsidRDefault="00BF7F3F" w:rsidP="00526F75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BF7F3F" w:rsidRPr="00526F75" w:rsidRDefault="00BF7F3F" w:rsidP="00526F7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526F75">
        <w:rPr>
          <w:sz w:val="28"/>
          <w:szCs w:val="28"/>
          <w:lang w:val="ru-RU"/>
        </w:rPr>
        <w:t xml:space="preserve">Понятие о питании растений. Типы питания растений. </w:t>
      </w:r>
      <w:r w:rsidR="00866D5B" w:rsidRPr="00526F75">
        <w:rPr>
          <w:sz w:val="28"/>
          <w:szCs w:val="28"/>
        </w:rPr>
        <w:t xml:space="preserve">Воздушное питание. Корневое и некорневое питание растений. </w:t>
      </w:r>
      <w:r w:rsidR="00B37D32" w:rsidRPr="00526F75">
        <w:rPr>
          <w:sz w:val="28"/>
          <w:szCs w:val="28"/>
        </w:rPr>
        <w:t xml:space="preserve">Современные представления о механизме поступления и передвижения питательных веществ через корневую систему. Пассивное и активное поглощение и передвижение питательных веществ. </w:t>
      </w:r>
    </w:p>
    <w:p w:rsidR="000D7717" w:rsidRPr="00526F75" w:rsidRDefault="00B37D32" w:rsidP="00526F7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26F75">
        <w:rPr>
          <w:sz w:val="28"/>
          <w:szCs w:val="28"/>
        </w:rPr>
        <w:t xml:space="preserve">Химический состав растений. Химические элементы, необходимые растениям. Макро- и микроэлементы, их роль в питании растений. </w:t>
      </w:r>
      <w:r w:rsidR="000D7717" w:rsidRPr="00526F75">
        <w:rPr>
          <w:sz w:val="28"/>
          <w:szCs w:val="28"/>
        </w:rPr>
        <w:t>Современные представления о механизме поступления и передвижения питательных элементов в корневую систему. Избирательность поглощения ионов растениями</w:t>
      </w:r>
      <w:r w:rsidR="000D7717" w:rsidRPr="00526F75">
        <w:rPr>
          <w:sz w:val="28"/>
          <w:szCs w:val="28"/>
          <w:lang/>
        </w:rPr>
        <w:t>.</w:t>
      </w:r>
      <w:r w:rsidR="000D7717" w:rsidRPr="00526F75">
        <w:rPr>
          <w:sz w:val="28"/>
          <w:szCs w:val="28"/>
        </w:rPr>
        <w:t xml:space="preserve"> Корневые выделения растений. </w:t>
      </w:r>
    </w:p>
    <w:p w:rsidR="00866D5B" w:rsidRPr="00526F75" w:rsidRDefault="00866D5B" w:rsidP="00526F7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526F75">
        <w:rPr>
          <w:sz w:val="28"/>
          <w:szCs w:val="28"/>
        </w:rPr>
        <w:t>Требования растений к условиям питания в различные периоды их роста. Общие закономерности потреблен</w:t>
      </w:r>
      <w:r w:rsidR="007759FB" w:rsidRPr="00526F75">
        <w:rPr>
          <w:sz w:val="28"/>
          <w:szCs w:val="28"/>
        </w:rPr>
        <w:t>ия питательных веществ в течени</w:t>
      </w:r>
      <w:r w:rsidR="007759FB" w:rsidRPr="00526F75">
        <w:rPr>
          <w:sz w:val="28"/>
          <w:szCs w:val="28"/>
          <w:lang w:val="ru-RU"/>
        </w:rPr>
        <w:t xml:space="preserve">е </w:t>
      </w:r>
      <w:r w:rsidRPr="00526F75">
        <w:rPr>
          <w:sz w:val="28"/>
          <w:szCs w:val="28"/>
        </w:rPr>
        <w:t>вегетаци</w:t>
      </w:r>
      <w:proofErr w:type="spellStart"/>
      <w:r w:rsidR="00FC66A3" w:rsidRPr="00526F75">
        <w:rPr>
          <w:sz w:val="28"/>
          <w:szCs w:val="28"/>
          <w:lang w:val="ru-RU"/>
        </w:rPr>
        <w:t>онного</w:t>
      </w:r>
      <w:proofErr w:type="spellEnd"/>
      <w:r w:rsidR="00FC66A3" w:rsidRPr="00526F75">
        <w:rPr>
          <w:sz w:val="28"/>
          <w:szCs w:val="28"/>
          <w:lang w:val="ru-RU"/>
        </w:rPr>
        <w:t xml:space="preserve"> периода</w:t>
      </w:r>
      <w:r w:rsidRPr="00526F75">
        <w:rPr>
          <w:sz w:val="28"/>
          <w:szCs w:val="28"/>
        </w:rPr>
        <w:t xml:space="preserve"> растений. Понятие о критическом и максимальном периодах потребления. Динамика потребления элементов питания в зависимости от биологических особенностей растений и величины урожая. </w:t>
      </w:r>
      <w:r w:rsidR="000D7717" w:rsidRPr="00526F75">
        <w:rPr>
          <w:sz w:val="28"/>
          <w:szCs w:val="28"/>
        </w:rPr>
        <w:t xml:space="preserve">Влияние условий минерального питания на качество </w:t>
      </w:r>
      <w:r w:rsidR="000D7717" w:rsidRPr="00526F75">
        <w:rPr>
          <w:sz w:val="28"/>
          <w:szCs w:val="28"/>
          <w:lang/>
        </w:rPr>
        <w:t>растениеводческой продукции.</w:t>
      </w:r>
    </w:p>
    <w:p w:rsidR="00866D5B" w:rsidRPr="00526F75" w:rsidRDefault="00866D5B" w:rsidP="00526F75">
      <w:pPr>
        <w:pStyle w:val="Default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526F75">
        <w:rPr>
          <w:sz w:val="28"/>
          <w:szCs w:val="28"/>
        </w:rPr>
        <w:t xml:space="preserve">Понятие об основном, припосевном удобрении и подкормках как приемах регулирования питания растений. </w:t>
      </w:r>
    </w:p>
    <w:p w:rsidR="00FC66A3" w:rsidRPr="00526F75" w:rsidRDefault="00FC66A3" w:rsidP="00526F75">
      <w:pPr>
        <w:pStyle w:val="Default"/>
        <w:spacing w:line="276" w:lineRule="auto"/>
        <w:ind w:firstLine="284"/>
        <w:jc w:val="both"/>
        <w:rPr>
          <w:sz w:val="28"/>
          <w:szCs w:val="28"/>
          <w:lang w:val="ru-RU"/>
        </w:rPr>
      </w:pPr>
    </w:p>
    <w:p w:rsidR="00DB13F1" w:rsidRPr="00526F75" w:rsidRDefault="0067158E" w:rsidP="00526F75">
      <w:pPr>
        <w:keepNext/>
        <w:spacing w:line="276" w:lineRule="auto"/>
        <w:jc w:val="center"/>
        <w:outlineLvl w:val="1"/>
        <w:rPr>
          <w:rFonts w:eastAsia="Calibri"/>
          <w:b/>
          <w:caps/>
          <w:sz w:val="28"/>
          <w:szCs w:val="28"/>
          <w:lang w:val="ru-RU" w:eastAsia="ru-RU"/>
        </w:rPr>
      </w:pPr>
      <w:r w:rsidRPr="00526F75">
        <w:rPr>
          <w:rFonts w:eastAsia="Calibri"/>
          <w:b/>
          <w:caps/>
          <w:sz w:val="28"/>
          <w:szCs w:val="28"/>
          <w:lang w:val="ru-RU" w:eastAsia="ru-RU"/>
        </w:rPr>
        <w:lastRenderedPageBreak/>
        <w:t>Свойства почвы в связи с питанием растений</w:t>
      </w:r>
    </w:p>
    <w:p w:rsidR="00A733CA" w:rsidRPr="00526F75" w:rsidRDefault="0067158E" w:rsidP="00526F75">
      <w:pPr>
        <w:keepNext/>
        <w:spacing w:line="276" w:lineRule="auto"/>
        <w:jc w:val="center"/>
        <w:outlineLvl w:val="1"/>
        <w:rPr>
          <w:rFonts w:eastAsia="Calibri"/>
          <w:b/>
          <w:caps/>
          <w:sz w:val="28"/>
          <w:szCs w:val="28"/>
          <w:lang w:val="ru-RU" w:eastAsia="ru-RU"/>
        </w:rPr>
      </w:pPr>
      <w:r w:rsidRPr="00526F75">
        <w:rPr>
          <w:rFonts w:eastAsia="Calibri"/>
          <w:b/>
          <w:caps/>
          <w:sz w:val="28"/>
          <w:szCs w:val="28"/>
          <w:lang w:val="ru-RU" w:eastAsia="ru-RU"/>
        </w:rPr>
        <w:t>и применением удобрений</w:t>
      </w:r>
    </w:p>
    <w:p w:rsidR="00A733CA" w:rsidRPr="00526F75" w:rsidRDefault="00BD246F" w:rsidP="00526F75">
      <w:pPr>
        <w:keepNext/>
        <w:spacing w:line="276" w:lineRule="auto"/>
        <w:outlineLvl w:val="1"/>
        <w:rPr>
          <w:rFonts w:eastAsia="Calibri"/>
          <w:b/>
          <w:sz w:val="28"/>
          <w:szCs w:val="28"/>
          <w:lang w:val="ru-RU" w:eastAsia="ru-RU"/>
        </w:rPr>
      </w:pPr>
      <w:r w:rsidRPr="00526F75">
        <w:rPr>
          <w:rFonts w:eastAsia="Calibri"/>
          <w:b/>
          <w:sz w:val="28"/>
          <w:szCs w:val="28"/>
          <w:lang w:val="ru-RU" w:eastAsia="ru-RU"/>
        </w:rPr>
        <w:t xml:space="preserve"> </w:t>
      </w:r>
    </w:p>
    <w:p w:rsidR="000D7717" w:rsidRPr="00526F75" w:rsidRDefault="000D7717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526F75">
        <w:rPr>
          <w:rFonts w:eastAsia="Calibri"/>
          <w:sz w:val="28"/>
          <w:szCs w:val="28"/>
          <w:lang w:eastAsia="ru-RU"/>
        </w:rPr>
        <w:t>Минеральная и органическая части почвы как источники элементов питания растений.</w:t>
      </w:r>
      <w:r w:rsidRPr="00526F75">
        <w:rPr>
          <w:rFonts w:eastAsia="Calibri"/>
          <w:sz w:val="28"/>
          <w:szCs w:val="28"/>
          <w:lang w:eastAsia="ru-RU"/>
        </w:rPr>
        <w:t xml:space="preserve"> </w:t>
      </w:r>
      <w:r w:rsidR="0067158E" w:rsidRPr="00526F75">
        <w:rPr>
          <w:rFonts w:eastAsia="Calibri"/>
          <w:sz w:val="28"/>
          <w:szCs w:val="28"/>
          <w:lang w:val="ru-RU" w:eastAsia="ru-RU"/>
        </w:rPr>
        <w:t>Содержание и доступность элементов питания растений</w:t>
      </w:r>
      <w:r w:rsidR="00D621FB" w:rsidRPr="00526F75">
        <w:rPr>
          <w:rFonts w:eastAsia="Calibri"/>
          <w:sz w:val="28"/>
          <w:szCs w:val="28"/>
          <w:lang w:val="ru-RU" w:eastAsia="ru-RU"/>
        </w:rPr>
        <w:t xml:space="preserve"> в различных типах почв. Формы химических соединений, в которых находятся элементы питания растений. </w:t>
      </w:r>
    </w:p>
    <w:p w:rsidR="00592C7B" w:rsidRPr="00526F75" w:rsidRDefault="00D621FB" w:rsidP="00526F7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526F75">
        <w:rPr>
          <w:rFonts w:eastAsia="Calibri"/>
          <w:sz w:val="28"/>
          <w:szCs w:val="28"/>
          <w:lang w:val="ru-RU" w:eastAsia="ru-RU"/>
        </w:rPr>
        <w:t>Гумус почв, его состав и значение в формировании пл</w:t>
      </w:r>
      <w:r w:rsidRPr="00526F75">
        <w:rPr>
          <w:rFonts w:eastAsia="Calibri"/>
          <w:sz w:val="28"/>
          <w:szCs w:val="28"/>
          <w:lang w:val="ru-RU" w:eastAsia="ru-RU"/>
        </w:rPr>
        <w:t>о</w:t>
      </w:r>
      <w:r w:rsidRPr="00526F75">
        <w:rPr>
          <w:rFonts w:eastAsia="Calibri"/>
          <w:sz w:val="28"/>
          <w:szCs w:val="28"/>
          <w:lang w:val="ru-RU" w:eastAsia="ru-RU"/>
        </w:rPr>
        <w:t xml:space="preserve">дородия почв, питания растений и действия удобрений. </w:t>
      </w:r>
      <w:r w:rsidR="00EB36C9" w:rsidRPr="00526F75">
        <w:rPr>
          <w:sz w:val="28"/>
          <w:szCs w:val="28"/>
        </w:rPr>
        <w:t xml:space="preserve">Роль микроорганизмов в процессе превращения питательных веществ в почве. </w:t>
      </w:r>
    </w:p>
    <w:p w:rsidR="00592C7B" w:rsidRPr="00526F75" w:rsidRDefault="00D621F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526F75">
        <w:rPr>
          <w:rFonts w:eastAsia="Calibri"/>
          <w:sz w:val="28"/>
          <w:szCs w:val="28"/>
          <w:lang w:val="ru-RU" w:eastAsia="ru-RU"/>
        </w:rPr>
        <w:t xml:space="preserve">Поглотительная способность почв (механическая, физическая, химическая, обменная и биологическая), ее роль при взаимодействии почвы с удобрениями и в питании растений. </w:t>
      </w:r>
    </w:p>
    <w:p w:rsidR="00592C7B" w:rsidRPr="00526F75" w:rsidRDefault="00592C7B" w:rsidP="00526F75">
      <w:pPr>
        <w:spacing w:line="276" w:lineRule="auto"/>
        <w:ind w:firstLine="709"/>
        <w:jc w:val="both"/>
        <w:rPr>
          <w:sz w:val="28"/>
          <w:szCs w:val="28"/>
        </w:rPr>
      </w:pPr>
      <w:r w:rsidRPr="00526F75">
        <w:rPr>
          <w:sz w:val="28"/>
          <w:szCs w:val="28"/>
        </w:rPr>
        <w:t xml:space="preserve">Состав и строение почвенного поглощающего комплекса. </w:t>
      </w:r>
      <w:r w:rsidR="000D7717" w:rsidRPr="00526F75">
        <w:rPr>
          <w:rFonts w:eastAsia="Calibri"/>
          <w:sz w:val="28"/>
          <w:szCs w:val="28"/>
          <w:lang w:eastAsia="ru-RU"/>
        </w:rPr>
        <w:t>Виды поглотительной способности почвы, их роль во взаимодействии почвы с удобрениями и в питании растений.</w:t>
      </w:r>
      <w:r w:rsidR="000D7717" w:rsidRPr="00526F75">
        <w:rPr>
          <w:sz w:val="28"/>
          <w:szCs w:val="28"/>
        </w:rPr>
        <w:t xml:space="preserve"> Основные закономерности, определяющие характер взаимодействия удобрений с почвенно-поглощающим комплексом.</w:t>
      </w:r>
      <w:r w:rsidR="00015F0E" w:rsidRPr="00526F75">
        <w:rPr>
          <w:sz w:val="28"/>
          <w:szCs w:val="28"/>
          <w:lang/>
        </w:rPr>
        <w:t xml:space="preserve"> </w:t>
      </w:r>
      <w:r w:rsidRPr="00526F75">
        <w:rPr>
          <w:sz w:val="28"/>
          <w:szCs w:val="28"/>
        </w:rPr>
        <w:t xml:space="preserve">Необменное </w:t>
      </w:r>
      <w:r w:rsidR="00015F0E" w:rsidRPr="00526F75">
        <w:rPr>
          <w:sz w:val="28"/>
          <w:szCs w:val="28"/>
          <w:lang/>
        </w:rPr>
        <w:t>и о</w:t>
      </w:r>
      <w:r w:rsidR="00015F0E" w:rsidRPr="00526F75">
        <w:rPr>
          <w:sz w:val="28"/>
          <w:szCs w:val="28"/>
        </w:rPr>
        <w:t xml:space="preserve">бменное </w:t>
      </w:r>
      <w:r w:rsidRPr="00526F75">
        <w:rPr>
          <w:sz w:val="28"/>
          <w:szCs w:val="28"/>
        </w:rPr>
        <w:t xml:space="preserve">поглощение катионов </w:t>
      </w:r>
      <w:r w:rsidR="00015F0E" w:rsidRPr="00526F75">
        <w:rPr>
          <w:sz w:val="28"/>
          <w:szCs w:val="28"/>
          <w:lang/>
        </w:rPr>
        <w:t xml:space="preserve">и анионов </w:t>
      </w:r>
      <w:r w:rsidRPr="00526F75">
        <w:rPr>
          <w:sz w:val="28"/>
          <w:szCs w:val="28"/>
        </w:rPr>
        <w:t xml:space="preserve">почвой. </w:t>
      </w:r>
    </w:p>
    <w:p w:rsidR="00015F0E" w:rsidRPr="00526F75" w:rsidRDefault="00D621F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526F75">
        <w:rPr>
          <w:rFonts w:eastAsia="Calibri"/>
          <w:sz w:val="28"/>
          <w:szCs w:val="28"/>
          <w:lang w:val="ru-RU" w:eastAsia="ru-RU"/>
        </w:rPr>
        <w:t>Емкость поглощения, состав и соотношения поглощенных катионов, буферная способность почв, их значение при взаимодействии почвы с удобрениями.</w:t>
      </w:r>
      <w:r w:rsidR="007B3B13" w:rsidRPr="00526F75">
        <w:rPr>
          <w:rFonts w:eastAsia="Calibri"/>
          <w:sz w:val="28"/>
          <w:szCs w:val="28"/>
          <w:lang w:val="ru-RU" w:eastAsia="ru-RU"/>
        </w:rPr>
        <w:t xml:space="preserve"> </w:t>
      </w:r>
    </w:p>
    <w:p w:rsidR="00015F0E" w:rsidRPr="00526F75" w:rsidRDefault="007B3B13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526F75">
        <w:rPr>
          <w:rFonts w:eastAsia="Calibri"/>
          <w:sz w:val="28"/>
          <w:szCs w:val="28"/>
          <w:lang w:val="ru-RU" w:eastAsia="ru-RU"/>
        </w:rPr>
        <w:t>Кислотность почвы</w:t>
      </w:r>
      <w:r w:rsidR="00015F0E" w:rsidRPr="00526F75">
        <w:rPr>
          <w:rFonts w:eastAsia="Calibri"/>
          <w:sz w:val="28"/>
          <w:szCs w:val="28"/>
          <w:lang w:val="ru-RU" w:eastAsia="ru-RU"/>
        </w:rPr>
        <w:t xml:space="preserve">. </w:t>
      </w:r>
      <w:r w:rsidRPr="00526F75">
        <w:rPr>
          <w:rFonts w:eastAsia="Calibri"/>
          <w:sz w:val="28"/>
          <w:szCs w:val="28"/>
          <w:lang w:val="ru-RU" w:eastAsia="ru-RU"/>
        </w:rPr>
        <w:t xml:space="preserve">Виды почвенной кислотности и их </w:t>
      </w:r>
      <w:r w:rsidR="00015F0E" w:rsidRPr="00526F75">
        <w:rPr>
          <w:rFonts w:eastAsia="Calibri"/>
          <w:sz w:val="28"/>
          <w:szCs w:val="28"/>
          <w:lang w:val="ru-RU" w:eastAsia="ru-RU"/>
        </w:rPr>
        <w:t xml:space="preserve">характеристика. Влияние кислотности почвы на усвоение элементов питания растениями. Степень насыщенности почв основаниями. </w:t>
      </w:r>
    </w:p>
    <w:p w:rsidR="00015F0E" w:rsidRPr="00526F75" w:rsidRDefault="007B3B13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526F75">
        <w:rPr>
          <w:rFonts w:eastAsia="Calibri"/>
          <w:sz w:val="28"/>
          <w:szCs w:val="28"/>
          <w:lang w:val="ru-RU" w:eastAsia="ru-RU"/>
        </w:rPr>
        <w:t>Агрохимическая характеристика почв Беларуси</w:t>
      </w:r>
      <w:r w:rsidR="00015F0E" w:rsidRPr="00526F75">
        <w:rPr>
          <w:rFonts w:eastAsia="Calibri"/>
          <w:sz w:val="28"/>
          <w:szCs w:val="28"/>
          <w:lang w:val="ru-RU" w:eastAsia="ru-RU"/>
        </w:rPr>
        <w:t>.</w:t>
      </w:r>
      <w:r w:rsidRPr="00526F75">
        <w:rPr>
          <w:rFonts w:eastAsia="Calibri"/>
          <w:sz w:val="28"/>
          <w:szCs w:val="28"/>
          <w:lang w:val="ru-RU" w:eastAsia="ru-RU"/>
        </w:rPr>
        <w:t xml:space="preserve"> </w:t>
      </w:r>
      <w:r w:rsidR="00015F0E" w:rsidRPr="00526F75">
        <w:rPr>
          <w:rFonts w:eastAsia="Calibri"/>
          <w:sz w:val="28"/>
          <w:szCs w:val="28"/>
          <w:lang w:val="ru-RU" w:eastAsia="ru-RU"/>
        </w:rPr>
        <w:t xml:space="preserve">Оптимальные параметры агрохимических свойств почвы в </w:t>
      </w:r>
      <w:r w:rsidR="00015F0E" w:rsidRPr="00526F75">
        <w:rPr>
          <w:sz w:val="28"/>
          <w:szCs w:val="28"/>
        </w:rPr>
        <w:t>интенсивной системе</w:t>
      </w:r>
      <w:r w:rsidR="00015F0E" w:rsidRPr="00526F75">
        <w:rPr>
          <w:sz w:val="28"/>
          <w:szCs w:val="28"/>
          <w:lang w:val="ru-RU"/>
        </w:rPr>
        <w:t xml:space="preserve"> </w:t>
      </w:r>
      <w:r w:rsidR="00015F0E" w:rsidRPr="00526F75">
        <w:rPr>
          <w:sz w:val="28"/>
          <w:szCs w:val="28"/>
        </w:rPr>
        <w:t>земледелия.</w:t>
      </w:r>
    </w:p>
    <w:p w:rsidR="00EB36C9" w:rsidRPr="00526F75" w:rsidRDefault="007B3B13" w:rsidP="00526F75">
      <w:pPr>
        <w:spacing w:line="276" w:lineRule="auto"/>
        <w:ind w:firstLine="709"/>
        <w:jc w:val="both"/>
        <w:rPr>
          <w:sz w:val="28"/>
          <w:szCs w:val="28"/>
          <w:lang/>
        </w:rPr>
      </w:pPr>
      <w:r w:rsidRPr="00526F75">
        <w:rPr>
          <w:rFonts w:eastAsia="Calibri"/>
          <w:sz w:val="28"/>
          <w:szCs w:val="28"/>
          <w:lang w:val="ru-RU" w:eastAsia="ru-RU"/>
        </w:rPr>
        <w:t xml:space="preserve">Поведение радионуклидов в почве и поступление их </w:t>
      </w:r>
      <w:r w:rsidR="00DB13F1" w:rsidRPr="00526F75">
        <w:rPr>
          <w:rFonts w:eastAsia="Calibri"/>
          <w:sz w:val="28"/>
          <w:szCs w:val="28"/>
          <w:lang w:val="ru-RU" w:eastAsia="ru-RU"/>
        </w:rPr>
        <w:t xml:space="preserve">в растения. </w:t>
      </w:r>
      <w:r w:rsidR="00EB36C9" w:rsidRPr="00526F75">
        <w:rPr>
          <w:sz w:val="28"/>
          <w:szCs w:val="28"/>
        </w:rPr>
        <w:t>Методика крупномасштабного агрохимического и радиологического обследования почв.</w:t>
      </w:r>
      <w:r w:rsidR="00015F0E" w:rsidRPr="00526F75">
        <w:rPr>
          <w:sz w:val="28"/>
          <w:szCs w:val="28"/>
          <w:lang/>
        </w:rPr>
        <w:t xml:space="preserve"> </w:t>
      </w:r>
    </w:p>
    <w:p w:rsidR="000D7717" w:rsidRPr="00526F75" w:rsidRDefault="000D7717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ru-RU"/>
        </w:rPr>
      </w:pPr>
    </w:p>
    <w:p w:rsidR="0067158E" w:rsidRPr="00526F75" w:rsidRDefault="007B3B13" w:rsidP="00526F75">
      <w:pPr>
        <w:spacing w:line="276" w:lineRule="auto"/>
        <w:jc w:val="center"/>
        <w:rPr>
          <w:rFonts w:eastAsia="Calibri"/>
          <w:b/>
          <w:caps/>
          <w:sz w:val="28"/>
          <w:szCs w:val="28"/>
          <w:lang w:val="ru-RU" w:eastAsia="ru-RU"/>
        </w:rPr>
      </w:pPr>
      <w:r w:rsidRPr="00526F75">
        <w:rPr>
          <w:rFonts w:eastAsia="Calibri"/>
          <w:b/>
          <w:caps/>
          <w:sz w:val="28"/>
          <w:szCs w:val="28"/>
          <w:lang w:val="ru-RU" w:eastAsia="ru-RU"/>
        </w:rPr>
        <w:t xml:space="preserve">Известкование почв. </w:t>
      </w:r>
      <w:r w:rsidR="00DB13F1" w:rsidRPr="00526F75">
        <w:rPr>
          <w:rFonts w:eastAsia="Calibri"/>
          <w:b/>
          <w:caps/>
          <w:sz w:val="28"/>
          <w:szCs w:val="28"/>
          <w:lang w:val="ru-RU" w:eastAsia="ru-RU"/>
        </w:rPr>
        <w:t>Известковы</w:t>
      </w:r>
      <w:r w:rsidR="00AF4DE1" w:rsidRPr="00526F75">
        <w:rPr>
          <w:rFonts w:eastAsia="Calibri"/>
          <w:b/>
          <w:caps/>
          <w:sz w:val="28"/>
          <w:szCs w:val="28"/>
          <w:lang w:val="ru-RU" w:eastAsia="ru-RU"/>
        </w:rPr>
        <w:t xml:space="preserve">е удобрения </w:t>
      </w:r>
    </w:p>
    <w:p w:rsidR="007759FB" w:rsidRPr="00526F75" w:rsidRDefault="007759FB" w:rsidP="00526F75">
      <w:pPr>
        <w:spacing w:line="276" w:lineRule="auto"/>
        <w:ind w:firstLine="709"/>
        <w:jc w:val="center"/>
        <w:rPr>
          <w:rFonts w:eastAsia="Calibri"/>
          <w:b/>
          <w:caps/>
          <w:sz w:val="28"/>
          <w:szCs w:val="28"/>
          <w:lang w:val="ru-RU" w:eastAsia="ru-RU"/>
        </w:rPr>
      </w:pPr>
    </w:p>
    <w:p w:rsidR="009D3C68" w:rsidRPr="00526F75" w:rsidRDefault="007759FB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Роль кальция и магния в жизни растений. </w:t>
      </w:r>
      <w:r w:rsidR="009D3C68" w:rsidRPr="00526F75">
        <w:rPr>
          <w:sz w:val="28"/>
          <w:szCs w:val="28"/>
          <w:lang w:val="ru-RU" w:eastAsia="ru-RU"/>
        </w:rPr>
        <w:t xml:space="preserve">Причины подкисления почв. Понятие о физиологически кислых удобрениях. </w:t>
      </w:r>
      <w:r w:rsidRPr="00526F75">
        <w:rPr>
          <w:sz w:val="28"/>
          <w:szCs w:val="28"/>
          <w:lang w:val="ru-RU" w:eastAsia="ru-RU"/>
        </w:rPr>
        <w:t xml:space="preserve">Отношение различных сельскохозяйственных </w:t>
      </w:r>
      <w:r w:rsidR="009D3C68" w:rsidRPr="00526F75">
        <w:rPr>
          <w:sz w:val="28"/>
          <w:szCs w:val="28"/>
          <w:lang w:val="ru-RU" w:eastAsia="ru-RU"/>
        </w:rPr>
        <w:t xml:space="preserve">культур </w:t>
      </w:r>
      <w:r w:rsidRPr="00526F75">
        <w:rPr>
          <w:sz w:val="28"/>
          <w:szCs w:val="28"/>
          <w:lang w:val="ru-RU" w:eastAsia="ru-RU"/>
        </w:rPr>
        <w:t xml:space="preserve">и микроорганизмов к </w:t>
      </w:r>
      <w:r w:rsidR="009D3C68" w:rsidRPr="00526F75">
        <w:rPr>
          <w:sz w:val="28"/>
          <w:szCs w:val="28"/>
          <w:lang w:val="ru-RU" w:eastAsia="ru-RU"/>
        </w:rPr>
        <w:t>кислотности и щелочности почв. Регулирование кислотности и щелочности почв.</w:t>
      </w:r>
    </w:p>
    <w:p w:rsidR="007759FB" w:rsidRPr="00526F75" w:rsidRDefault="00592C7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526F75">
        <w:rPr>
          <w:sz w:val="28"/>
          <w:szCs w:val="28"/>
        </w:rPr>
        <w:t xml:space="preserve">Определение необходимости известкования. Методы определения доз </w:t>
      </w:r>
      <w:r w:rsidR="009D3C68" w:rsidRPr="00526F75">
        <w:rPr>
          <w:sz w:val="28"/>
          <w:szCs w:val="28"/>
          <w:lang/>
        </w:rPr>
        <w:t xml:space="preserve">известковых материалов </w:t>
      </w:r>
      <w:r w:rsidR="007759FB" w:rsidRPr="00526F75">
        <w:rPr>
          <w:sz w:val="28"/>
          <w:szCs w:val="28"/>
          <w:lang w:val="ru-RU"/>
        </w:rPr>
        <w:t xml:space="preserve">в зависимости от </w:t>
      </w:r>
      <w:r w:rsidR="009D3C68" w:rsidRPr="00526F75">
        <w:rPr>
          <w:sz w:val="28"/>
          <w:szCs w:val="28"/>
          <w:lang w:val="ru-RU"/>
        </w:rPr>
        <w:t xml:space="preserve">генезиса почвы, ее </w:t>
      </w:r>
      <w:r w:rsidR="007759FB" w:rsidRPr="00526F75">
        <w:rPr>
          <w:sz w:val="28"/>
          <w:szCs w:val="28"/>
          <w:lang w:val="ru-RU"/>
        </w:rPr>
        <w:t xml:space="preserve">кислотности, гранулометрического состава почвы, содержания гумуса, вида растений и </w:t>
      </w:r>
      <w:r w:rsidR="007759FB" w:rsidRPr="00526F75">
        <w:rPr>
          <w:sz w:val="28"/>
          <w:szCs w:val="28"/>
          <w:lang w:val="ru-RU"/>
        </w:rPr>
        <w:lastRenderedPageBreak/>
        <w:t>состава культур в севообороте</w:t>
      </w:r>
      <w:r w:rsidRPr="00526F75">
        <w:rPr>
          <w:sz w:val="28"/>
          <w:szCs w:val="28"/>
        </w:rPr>
        <w:t xml:space="preserve">. </w:t>
      </w:r>
      <w:r w:rsidR="007759FB" w:rsidRPr="00526F75">
        <w:rPr>
          <w:sz w:val="28"/>
          <w:szCs w:val="28"/>
        </w:rPr>
        <w:t>Классификация и виды известковых</w:t>
      </w:r>
      <w:r w:rsidR="009D3C68" w:rsidRPr="00526F75">
        <w:rPr>
          <w:sz w:val="28"/>
          <w:szCs w:val="28"/>
          <w:lang/>
        </w:rPr>
        <w:t xml:space="preserve"> материалов (химических мелиорантов)</w:t>
      </w:r>
      <w:r w:rsidR="007759FB" w:rsidRPr="00526F75">
        <w:rPr>
          <w:sz w:val="28"/>
          <w:szCs w:val="28"/>
        </w:rPr>
        <w:t>, их характеристика и использование для известкования почв. Требования стандартов к известковым удобрениям. Контроль и оценка качества работ по известкованию.</w:t>
      </w:r>
    </w:p>
    <w:p w:rsidR="00592C7B" w:rsidRPr="00526F75" w:rsidRDefault="00592C7B" w:rsidP="00526F7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26F75">
        <w:rPr>
          <w:color w:val="auto"/>
          <w:sz w:val="28"/>
          <w:szCs w:val="28"/>
        </w:rPr>
        <w:t>Способы и сроки внесения известковых</w:t>
      </w:r>
      <w:r w:rsidR="009D3C68" w:rsidRPr="00526F75">
        <w:rPr>
          <w:color w:val="auto"/>
          <w:sz w:val="28"/>
          <w:szCs w:val="28"/>
          <w:lang/>
        </w:rPr>
        <w:t xml:space="preserve"> материалов</w:t>
      </w:r>
      <w:r w:rsidRPr="00526F75">
        <w:rPr>
          <w:color w:val="auto"/>
          <w:sz w:val="28"/>
          <w:szCs w:val="28"/>
        </w:rPr>
        <w:t xml:space="preserve">. Длительность </w:t>
      </w:r>
      <w:r w:rsidR="009D3C68" w:rsidRPr="00526F75">
        <w:rPr>
          <w:color w:val="auto"/>
          <w:sz w:val="28"/>
          <w:szCs w:val="28"/>
          <w:lang/>
        </w:rPr>
        <w:t xml:space="preserve">их </w:t>
      </w:r>
      <w:r w:rsidRPr="00526F75">
        <w:rPr>
          <w:color w:val="auto"/>
          <w:sz w:val="28"/>
          <w:szCs w:val="28"/>
        </w:rPr>
        <w:t>действия, периодичность повторного известкования. Мелиоративное, поддерживающее и опережающее известкование почв. Эффективность известкования почв. Природоохранное значение известкования почв.</w:t>
      </w:r>
      <w:r w:rsidR="007759FB" w:rsidRPr="00526F75">
        <w:rPr>
          <w:color w:val="auto"/>
          <w:sz w:val="28"/>
          <w:szCs w:val="28"/>
          <w:lang w:val="ru-RU"/>
        </w:rPr>
        <w:t xml:space="preserve"> </w:t>
      </w:r>
      <w:r w:rsidRPr="00526F75">
        <w:rPr>
          <w:color w:val="auto"/>
          <w:sz w:val="28"/>
          <w:szCs w:val="28"/>
        </w:rPr>
        <w:t xml:space="preserve">Определение дополнительной потребности в известковых </w:t>
      </w:r>
      <w:r w:rsidR="009D3C68" w:rsidRPr="00526F75">
        <w:rPr>
          <w:color w:val="auto"/>
          <w:sz w:val="28"/>
          <w:szCs w:val="28"/>
          <w:lang/>
        </w:rPr>
        <w:t xml:space="preserve">материалах </w:t>
      </w:r>
      <w:r w:rsidRPr="00526F75">
        <w:rPr>
          <w:color w:val="auto"/>
          <w:sz w:val="28"/>
          <w:szCs w:val="28"/>
        </w:rPr>
        <w:t xml:space="preserve">в зависимости от плотности радиоактивного загрязнения почв. </w:t>
      </w:r>
    </w:p>
    <w:p w:rsidR="007759FB" w:rsidRPr="00526F75" w:rsidRDefault="007759FB" w:rsidP="00526F75">
      <w:pPr>
        <w:spacing w:line="276" w:lineRule="auto"/>
        <w:jc w:val="center"/>
        <w:rPr>
          <w:color w:val="FF0000"/>
          <w:sz w:val="28"/>
          <w:szCs w:val="28"/>
          <w:lang w:val="ru-RU" w:eastAsia="ru-RU"/>
        </w:rPr>
      </w:pPr>
    </w:p>
    <w:p w:rsidR="00866D5B" w:rsidRPr="00526F75" w:rsidRDefault="00866D5B" w:rsidP="00526F75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526F75">
        <w:rPr>
          <w:rFonts w:eastAsia="Calibri"/>
          <w:b/>
          <w:sz w:val="28"/>
          <w:szCs w:val="28"/>
          <w:lang w:val="ru-RU" w:eastAsia="en-US"/>
        </w:rPr>
        <w:t>МИНЕРАЛЬНЫЕ УДОБРЕНИЯ</w:t>
      </w:r>
    </w:p>
    <w:p w:rsidR="007759FB" w:rsidRPr="00526F75" w:rsidRDefault="007759FB" w:rsidP="00526F75">
      <w:pPr>
        <w:spacing w:line="276" w:lineRule="auto"/>
        <w:ind w:firstLine="276"/>
        <w:jc w:val="both"/>
        <w:rPr>
          <w:color w:val="FF0000"/>
          <w:sz w:val="28"/>
          <w:szCs w:val="28"/>
          <w:lang w:val="ru-RU" w:eastAsia="ru-RU"/>
        </w:rPr>
      </w:pPr>
    </w:p>
    <w:p w:rsidR="007759FB" w:rsidRPr="00526F75" w:rsidRDefault="00866D5B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rFonts w:eastAsia="Calibri"/>
          <w:sz w:val="28"/>
          <w:szCs w:val="28"/>
          <w:lang w:val="ru-RU" w:eastAsia="en-US"/>
        </w:rPr>
        <w:t>Классификация</w:t>
      </w:r>
      <w:r w:rsidR="007759FB" w:rsidRPr="00526F75">
        <w:rPr>
          <w:rFonts w:eastAsia="Calibri"/>
          <w:sz w:val="28"/>
          <w:szCs w:val="28"/>
          <w:lang w:val="ru-RU" w:eastAsia="en-US"/>
        </w:rPr>
        <w:t>, состав</w:t>
      </w:r>
      <w:r w:rsidRPr="00526F75">
        <w:rPr>
          <w:rFonts w:eastAsia="Calibri"/>
          <w:sz w:val="28"/>
          <w:szCs w:val="28"/>
          <w:lang w:val="ru-RU" w:eastAsia="en-US"/>
        </w:rPr>
        <w:t xml:space="preserve"> и свойства минеральных удобрений. </w:t>
      </w:r>
      <w:r w:rsidR="009D3C68" w:rsidRPr="00526F75">
        <w:rPr>
          <w:sz w:val="28"/>
          <w:szCs w:val="28"/>
          <w:lang w:val="ru-RU" w:eastAsia="ru-RU"/>
        </w:rPr>
        <w:t xml:space="preserve">Понятие о действующих веществах удобрений. </w:t>
      </w:r>
      <w:r w:rsidR="007759FB" w:rsidRPr="00526F75">
        <w:rPr>
          <w:sz w:val="28"/>
          <w:szCs w:val="28"/>
          <w:lang w:val="ru-RU" w:eastAsia="ru-RU"/>
        </w:rPr>
        <w:t xml:space="preserve">Требования стандартов к качеству основных минеральных удобрений. Сырьевая база производства минеральных удобрений. Современное состояние и перспективы производства и применения удобрений в Республике Беларусь и других странах мира. Основные направления </w:t>
      </w:r>
      <w:r w:rsidR="009D3C68" w:rsidRPr="00526F75">
        <w:rPr>
          <w:sz w:val="28"/>
          <w:szCs w:val="28"/>
          <w:lang w:val="ru-RU" w:eastAsia="ru-RU"/>
        </w:rPr>
        <w:t>расширения</w:t>
      </w:r>
      <w:r w:rsidR="007759FB" w:rsidRPr="00526F75">
        <w:rPr>
          <w:sz w:val="28"/>
          <w:szCs w:val="28"/>
          <w:lang w:val="ru-RU" w:eastAsia="ru-RU"/>
        </w:rPr>
        <w:t xml:space="preserve"> ассортимента и повышения качества минеральных удобрений. </w:t>
      </w:r>
    </w:p>
    <w:p w:rsidR="00D6620D" w:rsidRPr="00526F75" w:rsidRDefault="00D6620D" w:rsidP="00526F75">
      <w:pPr>
        <w:spacing w:line="276" w:lineRule="auto"/>
        <w:ind w:firstLine="284"/>
        <w:jc w:val="center"/>
        <w:rPr>
          <w:i/>
          <w:sz w:val="28"/>
          <w:szCs w:val="28"/>
          <w:lang w:val="ru-RU" w:eastAsia="ru-RU"/>
        </w:rPr>
      </w:pPr>
    </w:p>
    <w:p w:rsidR="007A64F4" w:rsidRPr="00526F75" w:rsidRDefault="007A64F4" w:rsidP="00526F75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526F75">
        <w:rPr>
          <w:b/>
          <w:i/>
          <w:sz w:val="28"/>
          <w:szCs w:val="28"/>
          <w:lang w:val="ru-RU" w:eastAsia="ru-RU"/>
        </w:rPr>
        <w:t>Азотные удобрения</w:t>
      </w:r>
    </w:p>
    <w:p w:rsidR="007A64F4" w:rsidRPr="00526F75" w:rsidRDefault="00A7388B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Роль азота в развитии растений и особенности азотного питания. </w:t>
      </w:r>
      <w:r w:rsidR="009D3C68" w:rsidRPr="00526F75">
        <w:rPr>
          <w:sz w:val="28"/>
          <w:szCs w:val="28"/>
          <w:lang w:val="ru-RU" w:eastAsia="ru-RU"/>
        </w:rPr>
        <w:t xml:space="preserve">Биологический и минеральный азот и их роль </w:t>
      </w:r>
      <w:r w:rsidR="007759FB" w:rsidRPr="00526F75">
        <w:rPr>
          <w:sz w:val="28"/>
          <w:szCs w:val="28"/>
          <w:lang w:val="ru-RU" w:eastAsia="ru-RU"/>
        </w:rPr>
        <w:t xml:space="preserve">в питании сельскохозяйственных растений. Значение бобовых растений в обогащении почвы азотом. Симбиотическая, </w:t>
      </w:r>
      <w:proofErr w:type="spellStart"/>
      <w:r w:rsidR="007759FB" w:rsidRPr="00526F75">
        <w:rPr>
          <w:sz w:val="28"/>
          <w:szCs w:val="28"/>
          <w:lang w:val="ru-RU" w:eastAsia="ru-RU"/>
        </w:rPr>
        <w:t>несимбиотическая</w:t>
      </w:r>
      <w:proofErr w:type="spellEnd"/>
      <w:r w:rsidR="007759FB" w:rsidRPr="00526F75">
        <w:rPr>
          <w:sz w:val="28"/>
          <w:szCs w:val="28"/>
          <w:lang w:val="ru-RU" w:eastAsia="ru-RU"/>
        </w:rPr>
        <w:t xml:space="preserve"> и ассоциативная азотфиксация. Круговорот и баланс азота в земледелии. </w:t>
      </w:r>
      <w:r w:rsidR="009D3C68" w:rsidRPr="00526F75">
        <w:rPr>
          <w:sz w:val="28"/>
          <w:szCs w:val="28"/>
          <w:lang w:val="ru-RU" w:eastAsia="ru-RU"/>
        </w:rPr>
        <w:t xml:space="preserve">Процессы </w:t>
      </w:r>
      <w:r w:rsidRPr="00526F75">
        <w:rPr>
          <w:sz w:val="28"/>
          <w:szCs w:val="28"/>
          <w:lang w:val="ru-RU" w:eastAsia="ru-RU"/>
        </w:rPr>
        <w:t>превращения химических соединений азота в почве (</w:t>
      </w:r>
      <w:r w:rsidR="009D3C68" w:rsidRPr="00526F75">
        <w:rPr>
          <w:sz w:val="28"/>
          <w:szCs w:val="28"/>
          <w:lang w:val="ru-RU" w:eastAsia="ru-RU"/>
        </w:rPr>
        <w:t>а</w:t>
      </w:r>
      <w:r w:rsidR="007759FB" w:rsidRPr="00526F75">
        <w:rPr>
          <w:sz w:val="28"/>
          <w:szCs w:val="28"/>
          <w:lang w:val="ru-RU" w:eastAsia="ru-RU"/>
        </w:rPr>
        <w:t>ммонификация, нитрификация, денитрификация</w:t>
      </w:r>
      <w:r w:rsidRPr="00526F75">
        <w:rPr>
          <w:sz w:val="28"/>
          <w:szCs w:val="28"/>
          <w:lang w:val="ru-RU" w:eastAsia="ru-RU"/>
        </w:rPr>
        <w:t>)</w:t>
      </w:r>
      <w:r w:rsidR="007759FB" w:rsidRPr="00526F75">
        <w:rPr>
          <w:sz w:val="28"/>
          <w:szCs w:val="28"/>
          <w:lang w:val="ru-RU" w:eastAsia="ru-RU"/>
        </w:rPr>
        <w:t>.</w:t>
      </w:r>
      <w:r w:rsidR="007A64F4" w:rsidRPr="00526F75">
        <w:rPr>
          <w:sz w:val="28"/>
          <w:szCs w:val="28"/>
          <w:lang w:val="ru-RU" w:eastAsia="ru-RU"/>
        </w:rPr>
        <w:t xml:space="preserve"> </w:t>
      </w:r>
    </w:p>
    <w:p w:rsidR="007759FB" w:rsidRPr="00526F75" w:rsidRDefault="007759FB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Классификация азотных удобрений. </w:t>
      </w:r>
      <w:r w:rsidR="007A64F4" w:rsidRPr="00526F75">
        <w:rPr>
          <w:rFonts w:eastAsia="Calibri"/>
          <w:sz w:val="28"/>
          <w:szCs w:val="28"/>
          <w:lang w:val="ru-RU" w:eastAsia="en-US"/>
        </w:rPr>
        <w:t xml:space="preserve">Аммонийные, нитратные, аммонийно-нитратные, амидные, жидкие азотные удобрения. </w:t>
      </w:r>
      <w:r w:rsidRPr="00526F75">
        <w:rPr>
          <w:sz w:val="28"/>
          <w:szCs w:val="28"/>
          <w:lang w:val="ru-RU" w:eastAsia="ru-RU"/>
        </w:rPr>
        <w:t xml:space="preserve">Получение, состав, свойства, взаимодействие с почвой и условия эффективного применения. Дозы, сроки и способы внесения азотных удобрений под различные культуры. Новые формы азотных удобрений. </w:t>
      </w:r>
    </w:p>
    <w:p w:rsidR="007759FB" w:rsidRPr="00526F75" w:rsidRDefault="00A7388B" w:rsidP="00526F75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526F75">
        <w:rPr>
          <w:rFonts w:eastAsia="Calibri"/>
          <w:sz w:val="28"/>
          <w:szCs w:val="28"/>
          <w:lang w:val="ru-RU" w:eastAsia="en-US"/>
        </w:rPr>
        <w:t xml:space="preserve">Способы и сроки внесения азотных удобрений. Коэффициенты использования азота из минеральных удобрений. </w:t>
      </w:r>
      <w:r w:rsidR="00866D5B" w:rsidRPr="00526F75">
        <w:rPr>
          <w:rFonts w:eastAsia="Calibri"/>
          <w:sz w:val="28"/>
          <w:szCs w:val="28"/>
          <w:lang w:val="ru-RU" w:eastAsia="en-US"/>
        </w:rPr>
        <w:t>Пути повышения эффективности</w:t>
      </w:r>
      <w:r w:rsidRPr="00526F75">
        <w:rPr>
          <w:rFonts w:eastAsia="Calibri"/>
          <w:sz w:val="28"/>
          <w:szCs w:val="28"/>
          <w:lang w:val="ru-RU" w:eastAsia="en-US"/>
        </w:rPr>
        <w:t xml:space="preserve"> азотных удобрений</w:t>
      </w:r>
      <w:r w:rsidR="00866D5B" w:rsidRPr="00526F75">
        <w:rPr>
          <w:rFonts w:eastAsia="Calibri"/>
          <w:sz w:val="28"/>
          <w:szCs w:val="28"/>
          <w:lang w:val="ru-RU" w:eastAsia="en-US"/>
        </w:rPr>
        <w:t>.</w:t>
      </w:r>
      <w:r w:rsidR="007759FB" w:rsidRPr="00526F75">
        <w:rPr>
          <w:i/>
          <w:sz w:val="28"/>
          <w:szCs w:val="28"/>
        </w:rPr>
        <w:t xml:space="preserve"> </w:t>
      </w:r>
    </w:p>
    <w:p w:rsidR="007A64F4" w:rsidRDefault="007A64F4" w:rsidP="00526F75">
      <w:pPr>
        <w:spacing w:line="276" w:lineRule="auto"/>
        <w:ind w:firstLine="284"/>
        <w:jc w:val="center"/>
        <w:rPr>
          <w:i/>
          <w:sz w:val="28"/>
          <w:szCs w:val="28"/>
          <w:lang w:val="ru-RU"/>
        </w:rPr>
      </w:pPr>
    </w:p>
    <w:p w:rsidR="003178C7" w:rsidRDefault="003178C7" w:rsidP="00526F75">
      <w:pPr>
        <w:spacing w:line="276" w:lineRule="auto"/>
        <w:ind w:firstLine="284"/>
        <w:jc w:val="center"/>
        <w:rPr>
          <w:i/>
          <w:sz w:val="28"/>
          <w:szCs w:val="28"/>
          <w:lang w:val="ru-RU"/>
        </w:rPr>
      </w:pPr>
    </w:p>
    <w:p w:rsidR="003178C7" w:rsidRPr="00526F75" w:rsidRDefault="003178C7" w:rsidP="00526F75">
      <w:pPr>
        <w:spacing w:line="276" w:lineRule="auto"/>
        <w:ind w:firstLine="284"/>
        <w:jc w:val="center"/>
        <w:rPr>
          <w:i/>
          <w:sz w:val="28"/>
          <w:szCs w:val="28"/>
          <w:lang w:val="ru-RU"/>
        </w:rPr>
      </w:pPr>
    </w:p>
    <w:p w:rsidR="007A64F4" w:rsidRPr="00526F75" w:rsidRDefault="007A64F4" w:rsidP="00526F75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526F75">
        <w:rPr>
          <w:b/>
          <w:i/>
          <w:sz w:val="28"/>
          <w:szCs w:val="28"/>
          <w:lang w:val="ru-RU"/>
        </w:rPr>
        <w:lastRenderedPageBreak/>
        <w:t>Фосфорные удобрения</w:t>
      </w:r>
    </w:p>
    <w:p w:rsidR="007759FB" w:rsidRPr="00526F75" w:rsidRDefault="007759FB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Роль фосфора в </w:t>
      </w:r>
      <w:r w:rsidR="007A64F4" w:rsidRPr="00526F75">
        <w:rPr>
          <w:sz w:val="28"/>
          <w:szCs w:val="28"/>
          <w:lang w:val="ru-RU" w:eastAsia="ru-RU"/>
        </w:rPr>
        <w:t xml:space="preserve">питании </w:t>
      </w:r>
      <w:r w:rsidRPr="00526F75">
        <w:rPr>
          <w:sz w:val="28"/>
          <w:szCs w:val="28"/>
          <w:lang w:val="ru-RU" w:eastAsia="ru-RU"/>
        </w:rPr>
        <w:t xml:space="preserve">растений. Соединения фосфора в почве и их превращения. Круговорот фосфора в </w:t>
      </w:r>
      <w:r w:rsidR="00A7388B" w:rsidRPr="00526F75">
        <w:rPr>
          <w:sz w:val="28"/>
          <w:szCs w:val="28"/>
          <w:lang w:val="ru-RU" w:eastAsia="ru-RU"/>
        </w:rPr>
        <w:t>агроценозах.</w:t>
      </w:r>
      <w:r w:rsidRPr="00526F75">
        <w:rPr>
          <w:sz w:val="28"/>
          <w:szCs w:val="28"/>
          <w:lang w:val="ru-RU" w:eastAsia="ru-RU"/>
        </w:rPr>
        <w:t xml:space="preserve"> </w:t>
      </w:r>
    </w:p>
    <w:p w:rsidR="007A64F4" w:rsidRPr="00526F75" w:rsidRDefault="007759FB" w:rsidP="00526F75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26F75">
        <w:rPr>
          <w:color w:val="auto"/>
          <w:sz w:val="28"/>
          <w:szCs w:val="28"/>
          <w:lang w:val="ru-RU" w:eastAsia="ru-RU"/>
        </w:rPr>
        <w:t xml:space="preserve">Классификация </w:t>
      </w:r>
      <w:r w:rsidR="00A7388B" w:rsidRPr="00526F75">
        <w:rPr>
          <w:color w:val="auto"/>
          <w:sz w:val="28"/>
          <w:szCs w:val="28"/>
          <w:lang w:val="ru-RU" w:eastAsia="ru-RU"/>
        </w:rPr>
        <w:t xml:space="preserve">и характеристика </w:t>
      </w:r>
      <w:r w:rsidRPr="00526F75">
        <w:rPr>
          <w:color w:val="auto"/>
          <w:sz w:val="28"/>
          <w:szCs w:val="28"/>
          <w:lang w:val="ru-RU" w:eastAsia="ru-RU"/>
        </w:rPr>
        <w:t xml:space="preserve">фосфорных удобрений. Дозы, сроки и способы внесения фосфорных удобрений под различные культуры. </w:t>
      </w:r>
      <w:r w:rsidR="007A64F4" w:rsidRPr="00526F75">
        <w:rPr>
          <w:color w:val="auto"/>
          <w:sz w:val="28"/>
          <w:szCs w:val="28"/>
        </w:rPr>
        <w:t>Определение дополнительной потребности</w:t>
      </w:r>
      <w:r w:rsidRPr="00526F75">
        <w:rPr>
          <w:color w:val="auto"/>
          <w:sz w:val="28"/>
          <w:szCs w:val="28"/>
          <w:lang w:val="ru-RU" w:eastAsia="ru-RU"/>
        </w:rPr>
        <w:t xml:space="preserve"> фосфорных удобрениях </w:t>
      </w:r>
      <w:r w:rsidR="007A64F4" w:rsidRPr="00526F75">
        <w:rPr>
          <w:color w:val="auto"/>
          <w:sz w:val="28"/>
          <w:szCs w:val="28"/>
        </w:rPr>
        <w:t xml:space="preserve">в зависимости от плотности радиоактивного загрязнения почв. </w:t>
      </w:r>
    </w:p>
    <w:p w:rsidR="007759FB" w:rsidRPr="00526F75" w:rsidRDefault="007759FB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Роль фосфорных удобрений и приемов их внесения в повышении урожайности сельскохозяйственных культур и качества продукции. Пути повышения эффективности фосфорных удобрений.  </w:t>
      </w:r>
    </w:p>
    <w:p w:rsidR="007A64F4" w:rsidRPr="00526F75" w:rsidRDefault="007A64F4" w:rsidP="00526F75">
      <w:pPr>
        <w:spacing w:line="276" w:lineRule="auto"/>
        <w:ind w:firstLine="284"/>
        <w:jc w:val="both"/>
        <w:rPr>
          <w:sz w:val="28"/>
          <w:szCs w:val="28"/>
          <w:lang w:val="ru-RU" w:eastAsia="ru-RU"/>
        </w:rPr>
      </w:pPr>
    </w:p>
    <w:p w:rsidR="007759FB" w:rsidRPr="00526F75" w:rsidRDefault="007759FB" w:rsidP="00526F75">
      <w:pPr>
        <w:keepNext/>
        <w:keepLines/>
        <w:spacing w:line="276" w:lineRule="auto"/>
        <w:jc w:val="center"/>
        <w:outlineLvl w:val="2"/>
        <w:rPr>
          <w:b/>
          <w:sz w:val="28"/>
          <w:szCs w:val="28"/>
          <w:lang w:val="ru-RU" w:eastAsia="ru-RU"/>
        </w:rPr>
      </w:pPr>
      <w:r w:rsidRPr="00526F75">
        <w:rPr>
          <w:b/>
          <w:i/>
          <w:sz w:val="28"/>
          <w:szCs w:val="28"/>
          <w:lang w:val="ru-RU" w:eastAsia="ru-RU"/>
        </w:rPr>
        <w:t xml:space="preserve">Калийные удобрения </w:t>
      </w:r>
      <w:r w:rsidRPr="00526F75">
        <w:rPr>
          <w:b/>
          <w:sz w:val="28"/>
          <w:szCs w:val="28"/>
          <w:lang w:val="ru-RU" w:eastAsia="ru-RU"/>
        </w:rPr>
        <w:t xml:space="preserve"> </w:t>
      </w:r>
    </w:p>
    <w:p w:rsidR="007759FB" w:rsidRPr="00526F75" w:rsidRDefault="007759FB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>Роль калия в жизни растений. Соединения калия в почве и их превращения. Круговорот калия в</w:t>
      </w:r>
      <w:r w:rsidR="00A7388B" w:rsidRPr="00526F75">
        <w:rPr>
          <w:sz w:val="28"/>
          <w:szCs w:val="28"/>
          <w:lang w:val="ru-RU" w:eastAsia="ru-RU"/>
        </w:rPr>
        <w:t xml:space="preserve"> агроценозах</w:t>
      </w:r>
      <w:r w:rsidRPr="00526F75">
        <w:rPr>
          <w:sz w:val="28"/>
          <w:szCs w:val="28"/>
          <w:lang w:val="ru-RU" w:eastAsia="ru-RU"/>
        </w:rPr>
        <w:t xml:space="preserve">. </w:t>
      </w:r>
      <w:r w:rsidR="00A7388B" w:rsidRPr="00526F75">
        <w:rPr>
          <w:sz w:val="28"/>
          <w:szCs w:val="28"/>
          <w:lang w:val="ru-RU" w:eastAsia="ru-RU"/>
        </w:rPr>
        <w:t>Влияние калия и сопутствующих элементов на урожай и качество продукции различных сельскохозяйственных культур.</w:t>
      </w:r>
    </w:p>
    <w:p w:rsidR="007759FB" w:rsidRPr="00526F75" w:rsidRDefault="007759FB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>Классификация калийных удобрений. Состав, свойства, взаимодействие с почвой и условия эффективного применения. Дозы, сроки и способы внесения калийных удобрений под различные культуры. Потребность в калийных удобрениях на почвах</w:t>
      </w:r>
      <w:r w:rsidR="007A64F4" w:rsidRPr="00526F75">
        <w:rPr>
          <w:sz w:val="28"/>
          <w:szCs w:val="28"/>
          <w:lang w:val="ru-RU" w:eastAsia="ru-RU"/>
        </w:rPr>
        <w:t>,</w:t>
      </w:r>
      <w:r w:rsidRPr="00526F75">
        <w:rPr>
          <w:sz w:val="28"/>
          <w:szCs w:val="28"/>
          <w:lang w:val="ru-RU" w:eastAsia="ru-RU"/>
        </w:rPr>
        <w:t xml:space="preserve"> загрязненных радионуклидами. Пути повышения эффективности калийных удобрений. </w:t>
      </w:r>
    </w:p>
    <w:p w:rsidR="007759FB" w:rsidRPr="00526F75" w:rsidRDefault="007759FB" w:rsidP="00526F75">
      <w:pPr>
        <w:spacing w:line="276" w:lineRule="auto"/>
        <w:ind w:firstLine="284"/>
        <w:rPr>
          <w:color w:val="FF0000"/>
          <w:sz w:val="28"/>
          <w:szCs w:val="28"/>
          <w:lang w:val="ru-RU" w:eastAsia="ru-RU"/>
        </w:rPr>
      </w:pPr>
      <w:r w:rsidRPr="00526F75">
        <w:rPr>
          <w:color w:val="FF0000"/>
          <w:sz w:val="28"/>
          <w:szCs w:val="28"/>
          <w:lang w:val="ru-RU" w:eastAsia="ru-RU"/>
        </w:rPr>
        <w:t xml:space="preserve"> </w:t>
      </w:r>
    </w:p>
    <w:p w:rsidR="007759FB" w:rsidRPr="00526F75" w:rsidRDefault="007759FB" w:rsidP="00526F75">
      <w:pPr>
        <w:keepNext/>
        <w:keepLines/>
        <w:spacing w:line="276" w:lineRule="auto"/>
        <w:jc w:val="center"/>
        <w:outlineLvl w:val="2"/>
        <w:rPr>
          <w:b/>
          <w:i/>
          <w:sz w:val="28"/>
          <w:szCs w:val="28"/>
          <w:lang w:val="ru-RU" w:eastAsia="ru-RU"/>
        </w:rPr>
      </w:pPr>
      <w:r w:rsidRPr="00526F75">
        <w:rPr>
          <w:b/>
          <w:i/>
          <w:sz w:val="28"/>
          <w:szCs w:val="28"/>
          <w:lang w:val="ru-RU" w:eastAsia="ru-RU"/>
        </w:rPr>
        <w:t>Комплексные удобрения</w:t>
      </w:r>
    </w:p>
    <w:p w:rsidR="007759FB" w:rsidRPr="00526F75" w:rsidRDefault="002B24E8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Классификация и свойства комплексных удобрений. </w:t>
      </w:r>
      <w:proofErr w:type="spellStart"/>
      <w:r w:rsidRPr="00526F75">
        <w:rPr>
          <w:sz w:val="28"/>
          <w:szCs w:val="28"/>
          <w:lang w:val="ru-RU" w:eastAsia="ru-RU"/>
        </w:rPr>
        <w:t>Тукосмеси</w:t>
      </w:r>
      <w:proofErr w:type="spellEnd"/>
      <w:r w:rsidRPr="00526F75">
        <w:rPr>
          <w:sz w:val="28"/>
          <w:szCs w:val="28"/>
          <w:lang w:val="ru-RU" w:eastAsia="ru-RU"/>
        </w:rPr>
        <w:t xml:space="preserve">: их состав и применение, правила </w:t>
      </w:r>
      <w:proofErr w:type="spellStart"/>
      <w:r w:rsidRPr="00526F75">
        <w:rPr>
          <w:sz w:val="28"/>
          <w:szCs w:val="28"/>
          <w:lang w:val="ru-RU" w:eastAsia="ru-RU"/>
        </w:rPr>
        <w:t>тукосмешивания</w:t>
      </w:r>
      <w:proofErr w:type="spellEnd"/>
      <w:r w:rsidRPr="00526F75">
        <w:rPr>
          <w:sz w:val="28"/>
          <w:szCs w:val="28"/>
          <w:lang w:val="ru-RU" w:eastAsia="ru-RU"/>
        </w:rPr>
        <w:t xml:space="preserve">. </w:t>
      </w:r>
      <w:r w:rsidR="007759FB" w:rsidRPr="00526F75">
        <w:rPr>
          <w:sz w:val="28"/>
          <w:szCs w:val="28"/>
          <w:lang w:val="ru-RU" w:eastAsia="ru-RU"/>
        </w:rPr>
        <w:t xml:space="preserve">Значение комплексных удобрений, их </w:t>
      </w:r>
      <w:r w:rsidRPr="00526F75">
        <w:rPr>
          <w:sz w:val="28"/>
          <w:szCs w:val="28"/>
          <w:lang w:val="ru-RU" w:eastAsia="ru-RU"/>
        </w:rPr>
        <w:t xml:space="preserve">применение, </w:t>
      </w:r>
      <w:r w:rsidR="007759FB" w:rsidRPr="00526F75">
        <w:rPr>
          <w:sz w:val="28"/>
          <w:szCs w:val="28"/>
          <w:lang w:val="ru-RU" w:eastAsia="ru-RU"/>
        </w:rPr>
        <w:t xml:space="preserve">агрономическая и экономическая эффективность. </w:t>
      </w:r>
    </w:p>
    <w:p w:rsidR="002B24E8" w:rsidRPr="00526F75" w:rsidRDefault="002B24E8" w:rsidP="00526F75">
      <w:pPr>
        <w:spacing w:line="276" w:lineRule="auto"/>
        <w:ind w:firstLine="284"/>
        <w:jc w:val="center"/>
        <w:rPr>
          <w:i/>
          <w:sz w:val="28"/>
          <w:szCs w:val="28"/>
          <w:lang w:val="ru-RU" w:eastAsia="ru-RU"/>
        </w:rPr>
      </w:pPr>
    </w:p>
    <w:p w:rsidR="007759FB" w:rsidRPr="00526F75" w:rsidRDefault="007759FB" w:rsidP="00526F75">
      <w:pPr>
        <w:spacing w:line="276" w:lineRule="auto"/>
        <w:jc w:val="center"/>
        <w:rPr>
          <w:b/>
          <w:i/>
          <w:sz w:val="28"/>
          <w:szCs w:val="28"/>
          <w:lang w:val="ru-RU" w:eastAsia="ru-RU"/>
        </w:rPr>
      </w:pPr>
      <w:r w:rsidRPr="00526F75">
        <w:rPr>
          <w:b/>
          <w:i/>
          <w:sz w:val="28"/>
          <w:szCs w:val="28"/>
          <w:lang w:val="ru-RU" w:eastAsia="ru-RU"/>
        </w:rPr>
        <w:t>Микроудобрения</w:t>
      </w:r>
    </w:p>
    <w:p w:rsidR="00F74E68" w:rsidRPr="00526F75" w:rsidRDefault="007759F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sz w:val="28"/>
          <w:szCs w:val="28"/>
          <w:lang w:val="ru-RU" w:eastAsia="ru-RU"/>
        </w:rPr>
        <w:t xml:space="preserve">Содержание и формы микроэлементов в почве и растениях. </w:t>
      </w:r>
      <w:r w:rsidR="00F74E68" w:rsidRPr="00526F75">
        <w:rPr>
          <w:rFonts w:eastAsia="Calibri"/>
          <w:sz w:val="28"/>
          <w:szCs w:val="28"/>
          <w:lang w:val="ru-RU" w:eastAsia="en-US"/>
        </w:rPr>
        <w:t xml:space="preserve">Группировка почв по содержанию подвижных форм микроэлементов в почве. </w:t>
      </w:r>
    </w:p>
    <w:p w:rsidR="007759FB" w:rsidRPr="00526F75" w:rsidRDefault="007759FB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>Удобрения, содержащие бор, медь, цинк и другие микроэлементы. Дозы, сроки и способы внесения микроэлементов</w:t>
      </w:r>
      <w:r w:rsidR="002B24E8" w:rsidRPr="00526F75">
        <w:rPr>
          <w:sz w:val="28"/>
          <w:szCs w:val="28"/>
          <w:lang w:val="ru-RU" w:eastAsia="ru-RU"/>
        </w:rPr>
        <w:t>.</w:t>
      </w:r>
      <w:r w:rsidRPr="00526F75">
        <w:rPr>
          <w:sz w:val="28"/>
          <w:szCs w:val="28"/>
          <w:lang w:val="ru-RU" w:eastAsia="ru-RU"/>
        </w:rPr>
        <w:t xml:space="preserve"> Эффективность микроудобрений, их влияние на урожай</w:t>
      </w:r>
      <w:r w:rsidR="002B24E8" w:rsidRPr="00526F75">
        <w:rPr>
          <w:sz w:val="28"/>
          <w:szCs w:val="28"/>
          <w:lang w:val="ru-RU" w:eastAsia="ru-RU"/>
        </w:rPr>
        <w:t xml:space="preserve">ность </w:t>
      </w:r>
      <w:r w:rsidRPr="00526F75">
        <w:rPr>
          <w:sz w:val="28"/>
          <w:szCs w:val="28"/>
          <w:lang w:val="ru-RU" w:eastAsia="ru-RU"/>
        </w:rPr>
        <w:t>сельскохозяйственных культур и качество</w:t>
      </w:r>
      <w:r w:rsidR="002B24E8" w:rsidRPr="00526F75">
        <w:rPr>
          <w:sz w:val="28"/>
          <w:szCs w:val="28"/>
          <w:lang w:val="ru-RU" w:eastAsia="ru-RU"/>
        </w:rPr>
        <w:t xml:space="preserve"> растениеводческой продукции</w:t>
      </w:r>
      <w:r w:rsidRPr="00526F75">
        <w:rPr>
          <w:sz w:val="28"/>
          <w:szCs w:val="28"/>
          <w:lang w:val="ru-RU" w:eastAsia="ru-RU"/>
        </w:rPr>
        <w:t xml:space="preserve">. </w:t>
      </w:r>
    </w:p>
    <w:p w:rsidR="00866D5B" w:rsidRDefault="00866D5B" w:rsidP="00526F75">
      <w:pPr>
        <w:spacing w:line="276" w:lineRule="auto"/>
        <w:ind w:firstLine="284"/>
        <w:jc w:val="both"/>
        <w:rPr>
          <w:rFonts w:eastAsia="Calibri"/>
          <w:sz w:val="28"/>
          <w:szCs w:val="28"/>
          <w:lang w:val="ru-RU" w:eastAsia="en-US"/>
        </w:rPr>
      </w:pPr>
    </w:p>
    <w:p w:rsidR="003178C7" w:rsidRDefault="003178C7" w:rsidP="00526F75">
      <w:pPr>
        <w:spacing w:line="276" w:lineRule="auto"/>
        <w:ind w:firstLine="284"/>
        <w:jc w:val="both"/>
        <w:rPr>
          <w:rFonts w:eastAsia="Calibri"/>
          <w:sz w:val="28"/>
          <w:szCs w:val="28"/>
          <w:lang w:val="ru-RU" w:eastAsia="en-US"/>
        </w:rPr>
      </w:pPr>
    </w:p>
    <w:p w:rsidR="003178C7" w:rsidRDefault="003178C7" w:rsidP="00526F75">
      <w:pPr>
        <w:spacing w:line="276" w:lineRule="auto"/>
        <w:ind w:firstLine="284"/>
        <w:jc w:val="both"/>
        <w:rPr>
          <w:rFonts w:eastAsia="Calibri"/>
          <w:sz w:val="28"/>
          <w:szCs w:val="28"/>
          <w:lang w:val="ru-RU" w:eastAsia="en-US"/>
        </w:rPr>
      </w:pPr>
    </w:p>
    <w:p w:rsidR="003178C7" w:rsidRDefault="003178C7" w:rsidP="00526F75">
      <w:pPr>
        <w:spacing w:line="276" w:lineRule="auto"/>
        <w:ind w:firstLine="284"/>
        <w:jc w:val="both"/>
        <w:rPr>
          <w:rFonts w:eastAsia="Calibri"/>
          <w:sz w:val="28"/>
          <w:szCs w:val="28"/>
          <w:lang w:val="ru-RU" w:eastAsia="en-US"/>
        </w:rPr>
      </w:pPr>
    </w:p>
    <w:p w:rsidR="003178C7" w:rsidRPr="00526F75" w:rsidRDefault="003178C7" w:rsidP="00526F75">
      <w:pPr>
        <w:spacing w:line="276" w:lineRule="auto"/>
        <w:ind w:firstLine="284"/>
        <w:jc w:val="both"/>
        <w:rPr>
          <w:rFonts w:eastAsia="Calibri"/>
          <w:sz w:val="28"/>
          <w:szCs w:val="28"/>
          <w:lang w:val="ru-RU" w:eastAsia="en-US"/>
        </w:rPr>
      </w:pPr>
    </w:p>
    <w:p w:rsidR="00866D5B" w:rsidRPr="00526F75" w:rsidRDefault="00866D5B" w:rsidP="00526F75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526F75">
        <w:rPr>
          <w:rFonts w:eastAsia="Calibri"/>
          <w:b/>
          <w:sz w:val="28"/>
          <w:szCs w:val="28"/>
          <w:lang w:val="ru-RU" w:eastAsia="en-US"/>
        </w:rPr>
        <w:lastRenderedPageBreak/>
        <w:t>ОРГАНИЧЕСКИЕ И БАКТЕРИАЛЬНЫЕ УДОБРЕНИЯ</w:t>
      </w:r>
    </w:p>
    <w:p w:rsidR="00866D5B" w:rsidRPr="00526F75" w:rsidRDefault="00866D5B" w:rsidP="00526F75">
      <w:pPr>
        <w:spacing w:line="276" w:lineRule="auto"/>
        <w:jc w:val="center"/>
        <w:rPr>
          <w:rFonts w:eastAsia="Calibri"/>
          <w:sz w:val="28"/>
          <w:szCs w:val="28"/>
          <w:lang w:val="ru-RU" w:eastAsia="en-US"/>
        </w:rPr>
      </w:pPr>
    </w:p>
    <w:p w:rsidR="00F74E68" w:rsidRPr="00526F75" w:rsidRDefault="002B24E8" w:rsidP="00526F75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26F75">
        <w:rPr>
          <w:color w:val="000000"/>
          <w:sz w:val="28"/>
          <w:szCs w:val="28"/>
          <w:lang w:val="ru-RU" w:eastAsia="ru-RU"/>
        </w:rPr>
        <w:t xml:space="preserve">Органические удобрения как источник элементов питания для растений и их роль в улучшении свойств почвы и круговорота веществ в агроэкосистемах. </w:t>
      </w:r>
      <w:r w:rsidR="00F74E68" w:rsidRPr="00526F75">
        <w:rPr>
          <w:color w:val="000000"/>
          <w:sz w:val="28"/>
          <w:szCs w:val="28"/>
          <w:lang w:val="ru-RU" w:eastAsia="ru-RU"/>
        </w:rPr>
        <w:t xml:space="preserve">Виды органических удобрений и их </w:t>
      </w:r>
      <w:r w:rsidRPr="00526F75">
        <w:rPr>
          <w:color w:val="000000"/>
          <w:sz w:val="28"/>
          <w:szCs w:val="28"/>
          <w:lang w:val="ru-RU" w:eastAsia="ru-RU"/>
        </w:rPr>
        <w:t>характеристика.</w:t>
      </w:r>
    </w:p>
    <w:p w:rsidR="00F74E68" w:rsidRPr="00526F75" w:rsidRDefault="00866D5B" w:rsidP="00526F75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26F75">
        <w:rPr>
          <w:rFonts w:eastAsia="Calibri"/>
          <w:sz w:val="28"/>
          <w:szCs w:val="28"/>
          <w:lang w:val="ru-RU" w:eastAsia="en-US"/>
        </w:rPr>
        <w:t>Химический состав и качество навоза различных животных.</w:t>
      </w:r>
      <w:r w:rsidR="00F74E68" w:rsidRPr="00526F75">
        <w:rPr>
          <w:rFonts w:eastAsia="Calibri"/>
          <w:sz w:val="28"/>
          <w:szCs w:val="28"/>
          <w:lang w:val="ru-RU" w:eastAsia="en-US"/>
        </w:rPr>
        <w:t xml:space="preserve"> </w:t>
      </w:r>
      <w:r w:rsidRPr="00526F75">
        <w:rPr>
          <w:rFonts w:eastAsia="Calibri"/>
          <w:sz w:val="28"/>
          <w:szCs w:val="28"/>
          <w:lang w:val="ru-RU" w:eastAsia="en-US"/>
        </w:rPr>
        <w:t xml:space="preserve">Подстилочный навоз. Виды подстилки, их значение, состав, и применение. Способы хранения навоза. Потеря органического вещества и азота при хранении навоза, способы их снижения. </w:t>
      </w:r>
      <w:r w:rsidR="00F74E68" w:rsidRPr="00526F75">
        <w:rPr>
          <w:rFonts w:eastAsia="Calibri"/>
          <w:sz w:val="28"/>
          <w:szCs w:val="28"/>
          <w:lang w:val="ru-RU" w:eastAsia="en-US"/>
        </w:rPr>
        <w:t>С</w:t>
      </w:r>
      <w:r w:rsidRPr="00526F75">
        <w:rPr>
          <w:rFonts w:eastAsia="Calibri"/>
          <w:sz w:val="28"/>
          <w:szCs w:val="28"/>
          <w:lang w:val="ru-RU" w:eastAsia="en-US"/>
        </w:rPr>
        <w:t>тепень разложения подстилочного навоза и его удобрительная ценность</w:t>
      </w:r>
      <w:r w:rsidR="00350C17" w:rsidRPr="00526F75">
        <w:rPr>
          <w:rFonts w:eastAsia="Calibri"/>
          <w:sz w:val="28"/>
          <w:szCs w:val="28"/>
          <w:lang w:val="ru-RU" w:eastAsia="en-US"/>
        </w:rPr>
        <w:t>,</w:t>
      </w:r>
      <w:r w:rsidRPr="00526F75">
        <w:rPr>
          <w:rFonts w:eastAsia="Calibri"/>
          <w:sz w:val="28"/>
          <w:szCs w:val="28"/>
          <w:lang w:val="ru-RU" w:eastAsia="en-US"/>
        </w:rPr>
        <w:t xml:space="preserve"> </w:t>
      </w:r>
      <w:r w:rsidR="00350C17" w:rsidRPr="00526F75">
        <w:rPr>
          <w:rFonts w:eastAsia="Calibri"/>
          <w:sz w:val="28"/>
          <w:szCs w:val="28"/>
          <w:lang w:val="ru-RU" w:eastAsia="en-US"/>
        </w:rPr>
        <w:t>д</w:t>
      </w:r>
      <w:r w:rsidRPr="00526F75">
        <w:rPr>
          <w:rFonts w:eastAsia="Calibri"/>
          <w:sz w:val="28"/>
          <w:szCs w:val="28"/>
          <w:lang w:val="ru-RU" w:eastAsia="en-US"/>
        </w:rPr>
        <w:t>озы и сроки внесения.</w:t>
      </w:r>
      <w:r w:rsidR="00F74E68" w:rsidRPr="00526F75">
        <w:rPr>
          <w:color w:val="000000"/>
          <w:sz w:val="28"/>
          <w:szCs w:val="28"/>
          <w:lang w:val="ru-RU" w:eastAsia="ru-RU"/>
        </w:rPr>
        <w:t xml:space="preserve"> </w:t>
      </w:r>
    </w:p>
    <w:p w:rsidR="00F74E68" w:rsidRPr="00526F75" w:rsidRDefault="00866D5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526F75">
        <w:rPr>
          <w:rFonts w:eastAsia="Calibri"/>
          <w:sz w:val="28"/>
          <w:szCs w:val="28"/>
          <w:lang w:val="ru-RU" w:eastAsia="en-US"/>
        </w:rPr>
        <w:t>Бесподстилочный</w:t>
      </w:r>
      <w:proofErr w:type="spellEnd"/>
      <w:r w:rsidRPr="00526F75">
        <w:rPr>
          <w:rFonts w:eastAsia="Calibri"/>
          <w:sz w:val="28"/>
          <w:szCs w:val="28"/>
          <w:lang w:val="ru-RU" w:eastAsia="en-US"/>
        </w:rPr>
        <w:t xml:space="preserve"> навоз. Виды, состав и удобрительная ценность </w:t>
      </w:r>
      <w:proofErr w:type="spellStart"/>
      <w:r w:rsidRPr="00526F75">
        <w:rPr>
          <w:rFonts w:eastAsia="Calibri"/>
          <w:sz w:val="28"/>
          <w:szCs w:val="28"/>
          <w:lang w:val="ru-RU" w:eastAsia="en-US"/>
        </w:rPr>
        <w:t>бесподстилочного</w:t>
      </w:r>
      <w:proofErr w:type="spellEnd"/>
      <w:r w:rsidRPr="00526F75">
        <w:rPr>
          <w:rFonts w:eastAsia="Calibri"/>
          <w:sz w:val="28"/>
          <w:szCs w:val="28"/>
          <w:lang w:val="ru-RU" w:eastAsia="en-US"/>
        </w:rPr>
        <w:t xml:space="preserve"> навоза. Хранение и использование </w:t>
      </w:r>
      <w:proofErr w:type="spellStart"/>
      <w:r w:rsidRPr="00526F75">
        <w:rPr>
          <w:rFonts w:eastAsia="Calibri"/>
          <w:sz w:val="28"/>
          <w:szCs w:val="28"/>
          <w:lang w:val="ru-RU" w:eastAsia="en-US"/>
        </w:rPr>
        <w:t>бесподстилочного</w:t>
      </w:r>
      <w:proofErr w:type="spellEnd"/>
      <w:r w:rsidRPr="00526F75">
        <w:rPr>
          <w:rFonts w:eastAsia="Calibri"/>
          <w:sz w:val="28"/>
          <w:szCs w:val="28"/>
          <w:lang w:val="ru-RU" w:eastAsia="en-US"/>
        </w:rPr>
        <w:t xml:space="preserve"> навоза. Дозы и сроки его внесения.</w:t>
      </w:r>
      <w:r w:rsidR="00F74E68" w:rsidRPr="00526F75">
        <w:rPr>
          <w:rFonts w:eastAsia="Calibri"/>
          <w:sz w:val="28"/>
          <w:szCs w:val="28"/>
          <w:lang w:val="ru-RU" w:eastAsia="en-US"/>
        </w:rPr>
        <w:t xml:space="preserve"> </w:t>
      </w:r>
    </w:p>
    <w:p w:rsidR="00F74E68" w:rsidRPr="00526F75" w:rsidRDefault="00866D5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Использование навозной жижи в качестве удобрения. Экологические проблемы, связанные с ее использованием.</w:t>
      </w:r>
    </w:p>
    <w:p w:rsidR="00F74E68" w:rsidRPr="00526F75" w:rsidRDefault="00866D5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Птичий помёт, его состав, хранение и способы рационального применения.</w:t>
      </w:r>
    </w:p>
    <w:p w:rsidR="00350C17" w:rsidRPr="00526F75" w:rsidRDefault="00350C17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 xml:space="preserve">Использование соломы на удобрение. </w:t>
      </w:r>
    </w:p>
    <w:p w:rsidR="00350C17" w:rsidRPr="00526F75" w:rsidRDefault="00350C17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 xml:space="preserve">Компостирование отходов животноводства. </w:t>
      </w:r>
      <w:proofErr w:type="spellStart"/>
      <w:r w:rsidRPr="00526F75">
        <w:rPr>
          <w:rFonts w:eastAsia="Calibri"/>
          <w:sz w:val="28"/>
          <w:szCs w:val="28"/>
          <w:lang w:val="ru-RU" w:eastAsia="en-US"/>
        </w:rPr>
        <w:t>Торфоновозные</w:t>
      </w:r>
      <w:proofErr w:type="spellEnd"/>
      <w:r w:rsidRPr="00526F75">
        <w:rPr>
          <w:rFonts w:eastAsia="Calibri"/>
          <w:sz w:val="28"/>
          <w:szCs w:val="28"/>
          <w:lang w:val="ru-RU" w:eastAsia="en-US"/>
        </w:rPr>
        <w:t xml:space="preserve">, торфожижевые </w:t>
      </w:r>
      <w:r w:rsidR="00866D5B" w:rsidRPr="00526F75">
        <w:rPr>
          <w:rFonts w:eastAsia="Calibri"/>
          <w:sz w:val="28"/>
          <w:szCs w:val="28"/>
          <w:lang w:val="ru-RU" w:eastAsia="en-US"/>
        </w:rPr>
        <w:t>компосты</w:t>
      </w:r>
      <w:r w:rsidRPr="00526F75">
        <w:rPr>
          <w:rFonts w:eastAsia="Calibri"/>
          <w:sz w:val="28"/>
          <w:szCs w:val="28"/>
          <w:lang w:val="ru-RU" w:eastAsia="en-US"/>
        </w:rPr>
        <w:t xml:space="preserve">, </w:t>
      </w:r>
      <w:r w:rsidR="00866D5B" w:rsidRPr="00526F75">
        <w:rPr>
          <w:rFonts w:eastAsia="Calibri"/>
          <w:sz w:val="28"/>
          <w:szCs w:val="28"/>
          <w:lang w:val="ru-RU" w:eastAsia="en-US"/>
        </w:rPr>
        <w:t>их агрохимическая характеристика и сельскохозяйственное использование</w:t>
      </w:r>
      <w:r w:rsidRPr="00526F75">
        <w:rPr>
          <w:rFonts w:eastAsia="Calibri"/>
          <w:sz w:val="28"/>
          <w:szCs w:val="28"/>
          <w:lang w:val="ru-RU" w:eastAsia="en-US"/>
        </w:rPr>
        <w:t xml:space="preserve">. </w:t>
      </w:r>
      <w:r w:rsidRPr="00526F75">
        <w:rPr>
          <w:color w:val="000000"/>
          <w:sz w:val="28"/>
          <w:szCs w:val="28"/>
          <w:lang w:val="ru-RU" w:eastAsia="ru-RU"/>
        </w:rPr>
        <w:t xml:space="preserve">Использование в компостах фосфоритной муки, известковых материалов, золы и других компонентов. </w:t>
      </w:r>
      <w:r w:rsidRPr="00526F75">
        <w:rPr>
          <w:rFonts w:eastAsia="Calibri"/>
          <w:sz w:val="28"/>
          <w:szCs w:val="28"/>
          <w:lang w:val="ru-RU" w:eastAsia="en-US"/>
        </w:rPr>
        <w:t>Дозы и сроки внесения компостов.</w:t>
      </w:r>
      <w:r w:rsidRPr="00526F75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526F75">
        <w:rPr>
          <w:rFonts w:eastAsia="Calibri"/>
          <w:sz w:val="28"/>
          <w:szCs w:val="28"/>
          <w:lang w:val="ru-RU" w:eastAsia="en-US"/>
        </w:rPr>
        <w:t>Вермикомпосты</w:t>
      </w:r>
      <w:proofErr w:type="spellEnd"/>
      <w:r w:rsidRPr="00526F75">
        <w:rPr>
          <w:rFonts w:eastAsia="Calibri"/>
          <w:sz w:val="28"/>
          <w:szCs w:val="28"/>
          <w:lang w:val="ru-RU" w:eastAsia="en-US"/>
        </w:rPr>
        <w:t>.</w:t>
      </w:r>
      <w:r w:rsidRPr="00526F75">
        <w:rPr>
          <w:color w:val="000000"/>
          <w:sz w:val="28"/>
          <w:szCs w:val="28"/>
          <w:lang w:val="ru-RU" w:eastAsia="ru-RU"/>
        </w:rPr>
        <w:t xml:space="preserve"> </w:t>
      </w:r>
    </w:p>
    <w:p w:rsidR="005D67E3" w:rsidRPr="00526F75" w:rsidRDefault="00866D5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Сапропель</w:t>
      </w:r>
      <w:r w:rsidR="00350C17" w:rsidRPr="00526F75">
        <w:rPr>
          <w:rFonts w:eastAsia="Calibri"/>
          <w:sz w:val="28"/>
          <w:szCs w:val="28"/>
          <w:lang w:val="ru-RU" w:eastAsia="en-US"/>
        </w:rPr>
        <w:t xml:space="preserve"> как органическое удобрение </w:t>
      </w:r>
    </w:p>
    <w:p w:rsidR="00866D5B" w:rsidRPr="00526F75" w:rsidRDefault="00350C17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Сидеральные культуры и их</w:t>
      </w:r>
      <w:r w:rsidR="00B44641" w:rsidRPr="00526F75">
        <w:rPr>
          <w:rFonts w:eastAsia="Calibri"/>
          <w:sz w:val="28"/>
          <w:szCs w:val="28"/>
          <w:lang w:val="ru-RU" w:eastAsia="en-US"/>
        </w:rPr>
        <w:t xml:space="preserve"> </w:t>
      </w:r>
      <w:r w:rsidRPr="00526F75">
        <w:rPr>
          <w:rFonts w:eastAsia="Calibri"/>
          <w:sz w:val="28"/>
          <w:szCs w:val="28"/>
          <w:lang w:val="ru-RU" w:eastAsia="en-US"/>
        </w:rPr>
        <w:t xml:space="preserve">характеристика. Размещение сидератов на полях. </w:t>
      </w:r>
      <w:r w:rsidR="00866D5B" w:rsidRPr="00526F75">
        <w:rPr>
          <w:rFonts w:eastAsia="Calibri"/>
          <w:sz w:val="28"/>
          <w:szCs w:val="28"/>
          <w:lang w:val="ru-RU" w:eastAsia="en-US"/>
        </w:rPr>
        <w:t xml:space="preserve">Значение и формы использование зелёного удобрения. </w:t>
      </w:r>
      <w:r w:rsidR="00B44641" w:rsidRPr="00526F75">
        <w:rPr>
          <w:rFonts w:eastAsia="Calibri"/>
          <w:sz w:val="28"/>
          <w:szCs w:val="28"/>
          <w:lang w:val="ru-RU" w:eastAsia="en-US"/>
        </w:rPr>
        <w:t xml:space="preserve">Экологическое значение зеленых удобрений. </w:t>
      </w:r>
      <w:r w:rsidR="00866D5B" w:rsidRPr="00526F75">
        <w:rPr>
          <w:rFonts w:eastAsia="Calibri"/>
          <w:sz w:val="28"/>
          <w:szCs w:val="28"/>
          <w:lang w:val="ru-RU" w:eastAsia="en-US"/>
        </w:rPr>
        <w:t>Бактериальные удобрения</w:t>
      </w:r>
      <w:r w:rsidR="00B44641" w:rsidRPr="00526F75">
        <w:rPr>
          <w:rFonts w:eastAsia="Calibri"/>
          <w:sz w:val="28"/>
          <w:szCs w:val="28"/>
          <w:lang w:val="ru-RU" w:eastAsia="en-US"/>
        </w:rPr>
        <w:t>: характеристика</w:t>
      </w:r>
      <w:r w:rsidR="00866D5B" w:rsidRPr="00526F75">
        <w:rPr>
          <w:rFonts w:eastAsia="Calibri"/>
          <w:sz w:val="28"/>
          <w:szCs w:val="28"/>
          <w:lang w:val="ru-RU" w:eastAsia="en-US"/>
        </w:rPr>
        <w:t xml:space="preserve"> и применение.</w:t>
      </w:r>
    </w:p>
    <w:p w:rsidR="00866D5B" w:rsidRPr="00526F75" w:rsidRDefault="00866D5B" w:rsidP="00526F75">
      <w:pPr>
        <w:spacing w:line="276" w:lineRule="auto"/>
        <w:jc w:val="center"/>
        <w:rPr>
          <w:rFonts w:eastAsia="Calibri"/>
          <w:sz w:val="28"/>
          <w:szCs w:val="28"/>
          <w:lang w:val="ru-RU" w:eastAsia="en-US"/>
        </w:rPr>
      </w:pPr>
    </w:p>
    <w:p w:rsidR="00866D5B" w:rsidRPr="00526F75" w:rsidRDefault="00866D5B" w:rsidP="00526F75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526F75">
        <w:rPr>
          <w:rFonts w:eastAsia="Calibri"/>
          <w:b/>
          <w:sz w:val="28"/>
          <w:szCs w:val="28"/>
          <w:lang w:val="ru-RU" w:eastAsia="en-US"/>
        </w:rPr>
        <w:t>СИСТЕМА ПРИМЕНЕНИЯ УДОБРЕНИЙ</w:t>
      </w:r>
    </w:p>
    <w:p w:rsidR="00866D5B" w:rsidRPr="00526F75" w:rsidRDefault="00866D5B" w:rsidP="00526F75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B44641" w:rsidRPr="00526F75" w:rsidRDefault="00B44641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rFonts w:eastAsia="Calibri"/>
          <w:sz w:val="28"/>
          <w:szCs w:val="28"/>
          <w:lang w:eastAsia="en-US"/>
        </w:rPr>
        <w:t>Определение и задачи системы удобрения</w:t>
      </w:r>
      <w:r w:rsidR="00866D5B" w:rsidRPr="00526F75">
        <w:rPr>
          <w:rFonts w:eastAsia="Calibri"/>
          <w:sz w:val="28"/>
          <w:szCs w:val="28"/>
          <w:lang w:val="ru-RU" w:eastAsia="en-US"/>
        </w:rPr>
        <w:t xml:space="preserve">. </w:t>
      </w:r>
      <w:r w:rsidR="005D67E3" w:rsidRPr="00526F75">
        <w:rPr>
          <w:sz w:val="28"/>
          <w:szCs w:val="28"/>
          <w:lang w:val="ru-RU" w:eastAsia="ru-RU"/>
        </w:rPr>
        <w:t>Основные принципы построения системы удобрения</w:t>
      </w:r>
      <w:r w:rsidR="005D67E3" w:rsidRPr="00526F75">
        <w:rPr>
          <w:rFonts w:eastAsia="Calibri"/>
          <w:sz w:val="28"/>
          <w:szCs w:val="28"/>
          <w:lang w:val="ru-RU" w:eastAsia="en-US"/>
        </w:rPr>
        <w:t xml:space="preserve">. </w:t>
      </w:r>
      <w:r w:rsidR="005D67E3" w:rsidRPr="00526F75">
        <w:rPr>
          <w:sz w:val="28"/>
          <w:szCs w:val="28"/>
          <w:lang w:val="ru-RU" w:eastAsia="ru-RU"/>
        </w:rPr>
        <w:t xml:space="preserve">Особенности использования удобрений </w:t>
      </w:r>
      <w:r w:rsidRPr="00526F75">
        <w:rPr>
          <w:sz w:val="28"/>
          <w:szCs w:val="28"/>
          <w:lang w:val="ru-RU" w:eastAsia="ru-RU"/>
        </w:rPr>
        <w:t>в севообороте.</w:t>
      </w:r>
    </w:p>
    <w:p w:rsidR="005D67E3" w:rsidRPr="00526F75" w:rsidRDefault="005D67E3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Приемы и способы внесения удобрений, их характеристика. </w:t>
      </w:r>
      <w:proofErr w:type="spellStart"/>
      <w:r w:rsidRPr="00526F75">
        <w:rPr>
          <w:sz w:val="28"/>
          <w:szCs w:val="28"/>
          <w:lang w:val="ru-RU" w:eastAsia="ru-RU"/>
        </w:rPr>
        <w:t>Допосевное</w:t>
      </w:r>
      <w:proofErr w:type="spellEnd"/>
      <w:r w:rsidRPr="00526F75">
        <w:rPr>
          <w:sz w:val="28"/>
          <w:szCs w:val="28"/>
          <w:lang w:val="ru-RU" w:eastAsia="ru-RU"/>
        </w:rPr>
        <w:t xml:space="preserve"> (основное) внесение удобрений, </w:t>
      </w:r>
      <w:proofErr w:type="spellStart"/>
      <w:r w:rsidRPr="00526F75">
        <w:rPr>
          <w:sz w:val="28"/>
          <w:szCs w:val="28"/>
          <w:lang w:val="ru-RU" w:eastAsia="ru-RU"/>
        </w:rPr>
        <w:t>припосевное</w:t>
      </w:r>
      <w:proofErr w:type="spellEnd"/>
      <w:r w:rsidRPr="00526F75">
        <w:rPr>
          <w:sz w:val="28"/>
          <w:szCs w:val="28"/>
          <w:lang w:val="ru-RU" w:eastAsia="ru-RU"/>
        </w:rPr>
        <w:t xml:space="preserve"> (рядковое) удобрение, послепосевное удобрение (подкормки). </w:t>
      </w:r>
    </w:p>
    <w:p w:rsidR="003D6719" w:rsidRPr="00526F75" w:rsidRDefault="005D67E3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Сочетание различных приемов и способов внесения удобрений. Сроки внесения удобрений с учетом биологических особенностей </w:t>
      </w:r>
      <w:r w:rsidR="00B44641" w:rsidRPr="00526F75">
        <w:rPr>
          <w:sz w:val="28"/>
          <w:szCs w:val="28"/>
          <w:lang w:val="ru-RU" w:eastAsia="ru-RU"/>
        </w:rPr>
        <w:lastRenderedPageBreak/>
        <w:t xml:space="preserve">сельскохозяйственных </w:t>
      </w:r>
      <w:r w:rsidRPr="00526F75">
        <w:rPr>
          <w:sz w:val="28"/>
          <w:szCs w:val="28"/>
          <w:lang w:val="ru-RU" w:eastAsia="ru-RU"/>
        </w:rPr>
        <w:t xml:space="preserve">культур, гранулометрического состава почвы, условий увлажнения и др. </w:t>
      </w:r>
    </w:p>
    <w:p w:rsidR="005D67E3" w:rsidRPr="00526F75" w:rsidRDefault="005D67E3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>Использование питательных элементов из удобрений и почвы, пожнивных и корневых остатков</w:t>
      </w:r>
      <w:r w:rsidR="00B44641" w:rsidRPr="00526F75">
        <w:rPr>
          <w:sz w:val="28"/>
          <w:szCs w:val="28"/>
          <w:lang w:val="ru-RU" w:eastAsia="ru-RU"/>
        </w:rPr>
        <w:t>, сидеральных культур.</w:t>
      </w:r>
      <w:r w:rsidRPr="00526F75">
        <w:rPr>
          <w:sz w:val="28"/>
          <w:szCs w:val="28"/>
          <w:lang w:val="ru-RU" w:eastAsia="ru-RU"/>
        </w:rPr>
        <w:t xml:space="preserve"> Методы определения доз минеральных удобрений</w:t>
      </w:r>
      <w:r w:rsidR="003D6719" w:rsidRPr="00526F75">
        <w:rPr>
          <w:sz w:val="28"/>
          <w:szCs w:val="28"/>
          <w:lang w:val="ru-RU" w:eastAsia="ru-RU"/>
        </w:rPr>
        <w:t>.</w:t>
      </w:r>
      <w:r w:rsidRPr="00526F75">
        <w:rPr>
          <w:i/>
          <w:sz w:val="28"/>
          <w:szCs w:val="28"/>
          <w:lang w:val="ru-RU" w:eastAsia="ru-RU"/>
        </w:rPr>
        <w:t xml:space="preserve"> </w:t>
      </w:r>
    </w:p>
    <w:p w:rsidR="005D67E3" w:rsidRPr="00526F75" w:rsidRDefault="00B44641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Понятие о балансе элементов питания. Составляющие баланса и их характеристика. </w:t>
      </w:r>
      <w:r w:rsidR="005D67E3" w:rsidRPr="00526F75">
        <w:rPr>
          <w:sz w:val="28"/>
          <w:szCs w:val="28"/>
          <w:lang w:val="ru-RU" w:eastAsia="ru-RU"/>
        </w:rPr>
        <w:t xml:space="preserve">Расчет общего и эффективного баланса и их интенсивности. Использование данных баланса </w:t>
      </w:r>
      <w:r w:rsidRPr="00526F75">
        <w:rPr>
          <w:sz w:val="28"/>
          <w:szCs w:val="28"/>
          <w:lang w:val="ru-RU" w:eastAsia="ru-RU"/>
        </w:rPr>
        <w:t xml:space="preserve">при </w:t>
      </w:r>
      <w:r w:rsidR="005D67E3" w:rsidRPr="00526F75">
        <w:rPr>
          <w:sz w:val="28"/>
          <w:szCs w:val="28"/>
          <w:lang w:val="ru-RU" w:eastAsia="ru-RU"/>
        </w:rPr>
        <w:t>разработк</w:t>
      </w:r>
      <w:r w:rsidRPr="00526F75">
        <w:rPr>
          <w:sz w:val="28"/>
          <w:szCs w:val="28"/>
          <w:lang w:val="ru-RU" w:eastAsia="ru-RU"/>
        </w:rPr>
        <w:t>е</w:t>
      </w:r>
      <w:r w:rsidR="005D67E3" w:rsidRPr="00526F75">
        <w:rPr>
          <w:sz w:val="28"/>
          <w:szCs w:val="28"/>
          <w:lang w:val="ru-RU" w:eastAsia="ru-RU"/>
        </w:rPr>
        <w:t xml:space="preserve"> системы удобрения и </w:t>
      </w:r>
      <w:r w:rsidRPr="00526F75">
        <w:rPr>
          <w:sz w:val="28"/>
          <w:szCs w:val="28"/>
          <w:lang w:val="ru-RU" w:eastAsia="ru-RU"/>
        </w:rPr>
        <w:t xml:space="preserve">оценке воспроизводства плодородия почв. </w:t>
      </w:r>
    </w:p>
    <w:p w:rsidR="00DD277A" w:rsidRPr="00526F75" w:rsidRDefault="005D67E3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Минерализация </w:t>
      </w:r>
      <w:r w:rsidR="00DD277A" w:rsidRPr="00526F75">
        <w:rPr>
          <w:sz w:val="28"/>
          <w:szCs w:val="28"/>
          <w:lang w:val="ru-RU" w:eastAsia="ru-RU"/>
        </w:rPr>
        <w:t xml:space="preserve">и гумификация органических веществ в почве. Баланс гумуса в почве. </w:t>
      </w:r>
      <w:r w:rsidRPr="00526F75">
        <w:rPr>
          <w:sz w:val="28"/>
          <w:szCs w:val="28"/>
          <w:lang w:val="ru-RU" w:eastAsia="ru-RU"/>
        </w:rPr>
        <w:t xml:space="preserve">Насыщенность </w:t>
      </w:r>
      <w:r w:rsidR="00DD277A" w:rsidRPr="00526F75">
        <w:rPr>
          <w:sz w:val="28"/>
          <w:szCs w:val="28"/>
          <w:lang w:val="ru-RU" w:eastAsia="ru-RU"/>
        </w:rPr>
        <w:t xml:space="preserve">севооборота </w:t>
      </w:r>
      <w:r w:rsidRPr="00526F75">
        <w:rPr>
          <w:sz w:val="28"/>
          <w:szCs w:val="28"/>
          <w:lang w:val="ru-RU" w:eastAsia="ru-RU"/>
        </w:rPr>
        <w:t xml:space="preserve">органическими удобрениями </w:t>
      </w:r>
      <w:r w:rsidR="00DD277A" w:rsidRPr="00526F75">
        <w:rPr>
          <w:sz w:val="28"/>
          <w:szCs w:val="28"/>
          <w:lang w:val="ru-RU" w:eastAsia="ru-RU"/>
        </w:rPr>
        <w:t xml:space="preserve">и ее роль в формировании </w:t>
      </w:r>
      <w:r w:rsidRPr="00526F75">
        <w:rPr>
          <w:sz w:val="28"/>
          <w:szCs w:val="28"/>
          <w:lang w:val="ru-RU" w:eastAsia="ru-RU"/>
        </w:rPr>
        <w:t xml:space="preserve">бездефицитного и положительного баланса гумуса в почве. Расчет баланса гумуса. </w:t>
      </w:r>
    </w:p>
    <w:p w:rsidR="005D67E3" w:rsidRPr="00526F75" w:rsidRDefault="005D67E3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Особенности питания и удобрения культур в </w:t>
      </w:r>
      <w:r w:rsidR="00DD277A" w:rsidRPr="00526F75">
        <w:rPr>
          <w:sz w:val="28"/>
          <w:szCs w:val="28"/>
          <w:lang w:val="ru-RU" w:eastAsia="ru-RU"/>
        </w:rPr>
        <w:t xml:space="preserve">полевых </w:t>
      </w:r>
      <w:r w:rsidRPr="00526F75">
        <w:rPr>
          <w:sz w:val="28"/>
          <w:szCs w:val="28"/>
          <w:lang w:val="ru-RU" w:eastAsia="ru-RU"/>
        </w:rPr>
        <w:t>севооборотах</w:t>
      </w:r>
      <w:r w:rsidR="003D6719" w:rsidRPr="00526F75">
        <w:rPr>
          <w:sz w:val="28"/>
          <w:szCs w:val="28"/>
          <w:lang w:val="ru-RU" w:eastAsia="ru-RU"/>
        </w:rPr>
        <w:t>.</w:t>
      </w:r>
      <w:r w:rsidRPr="00526F75">
        <w:rPr>
          <w:sz w:val="28"/>
          <w:szCs w:val="28"/>
          <w:lang w:val="ru-RU" w:eastAsia="ru-RU"/>
        </w:rPr>
        <w:t xml:space="preserve"> </w:t>
      </w:r>
    </w:p>
    <w:p w:rsidR="005D67E3" w:rsidRPr="00526F75" w:rsidRDefault="005D67E3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Особенности питания и удобрения основных овощных культур (капуста, томаты, морковь, огурцы, столовая свекла, лук, зеленные овощные культуры). </w:t>
      </w:r>
    </w:p>
    <w:p w:rsidR="003D6719" w:rsidRPr="00526F75" w:rsidRDefault="005D67E3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Внесение удобрений при подготовке почвы под посадку плодовых и ягодных культур и при их посадке. Питание и удобрение молодых и </w:t>
      </w:r>
      <w:proofErr w:type="spellStart"/>
      <w:r w:rsidRPr="00526F75">
        <w:rPr>
          <w:sz w:val="28"/>
          <w:szCs w:val="28"/>
          <w:lang w:val="ru-RU" w:eastAsia="ru-RU"/>
        </w:rPr>
        <w:t>плодоносящихплодовых</w:t>
      </w:r>
      <w:proofErr w:type="spellEnd"/>
      <w:r w:rsidRPr="00526F75">
        <w:rPr>
          <w:sz w:val="28"/>
          <w:szCs w:val="28"/>
          <w:lang w:val="ru-RU" w:eastAsia="ru-RU"/>
        </w:rPr>
        <w:t xml:space="preserve"> культур и ягодников. </w:t>
      </w:r>
    </w:p>
    <w:p w:rsidR="003D6719" w:rsidRPr="00526F75" w:rsidRDefault="005D67E3" w:rsidP="00526F75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526F75">
        <w:rPr>
          <w:sz w:val="28"/>
          <w:szCs w:val="28"/>
          <w:lang w:val="ru-RU" w:eastAsia="ru-RU"/>
        </w:rPr>
        <w:t xml:space="preserve">Поведение радионуклидов в почвах и закономерности их поступления в растения. </w:t>
      </w:r>
      <w:r w:rsidR="00DD277A" w:rsidRPr="00526F75">
        <w:rPr>
          <w:sz w:val="28"/>
          <w:szCs w:val="28"/>
          <w:lang w:val="ru-RU" w:eastAsia="ru-RU"/>
        </w:rPr>
        <w:t xml:space="preserve">Система удобрения сельскохозяйственных культур на загрязненных радионуклидами почвах. </w:t>
      </w:r>
      <w:r w:rsidRPr="00526F75">
        <w:rPr>
          <w:sz w:val="28"/>
          <w:szCs w:val="28"/>
          <w:lang w:val="ru-RU" w:eastAsia="ru-RU"/>
        </w:rPr>
        <w:t xml:space="preserve">Рекомендуемые дозы, формы, сроки и способы внесения известковых, органических и минеральных удобрений для получения экологически безопасной растениеводческой продукции. </w:t>
      </w:r>
      <w:r w:rsidR="003D6719" w:rsidRPr="00526F75">
        <w:rPr>
          <w:sz w:val="28"/>
          <w:szCs w:val="28"/>
          <w:lang w:val="ru-RU" w:eastAsia="ru-RU"/>
        </w:rPr>
        <w:t>А</w:t>
      </w:r>
      <w:r w:rsidRPr="00526F75">
        <w:rPr>
          <w:sz w:val="28"/>
          <w:szCs w:val="28"/>
          <w:lang w:val="ru-RU" w:eastAsia="ru-RU"/>
        </w:rPr>
        <w:t xml:space="preserve">грохимические приемы, ограничивающие поступление радионуклидов в растения. </w:t>
      </w:r>
    </w:p>
    <w:p w:rsidR="00DD277A" w:rsidRPr="00526F75" w:rsidRDefault="00DD277A" w:rsidP="00526F75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866D5B" w:rsidRPr="00526F75" w:rsidRDefault="00866D5B" w:rsidP="00526F75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526F75">
        <w:rPr>
          <w:rFonts w:eastAsia="Calibri"/>
          <w:b/>
          <w:sz w:val="28"/>
          <w:szCs w:val="28"/>
          <w:lang w:val="ru-RU" w:eastAsia="en-US"/>
        </w:rPr>
        <w:t>ЭКОЛОГИЧЕСКИЕ ПРОБЛЕМЫ АГРОХИМИИ</w:t>
      </w:r>
    </w:p>
    <w:p w:rsidR="003D6719" w:rsidRPr="00526F75" w:rsidRDefault="003D6719" w:rsidP="00526F75">
      <w:pPr>
        <w:spacing w:line="276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3D6719" w:rsidRPr="00526F75" w:rsidRDefault="003D6719" w:rsidP="00526F75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26F75">
        <w:rPr>
          <w:color w:val="000000"/>
          <w:sz w:val="28"/>
          <w:szCs w:val="28"/>
          <w:lang w:val="ru-RU" w:eastAsia="ru-RU"/>
        </w:rPr>
        <w:t xml:space="preserve">Негативные последействия применения органических, азотных, фосфорных и калийных удобрений. Эвтрофикация природных вод, накопление нитратов, тяжелых металлов, фтора, хлора в почвах и в продукции растениеводства. Увеличение радиоактивности почв. Предельно допустимые концентрации нитратов, тяжелых металлов и других ингредиентов в почве, растениях, воде водоемов хозяйственно-питьевого и </w:t>
      </w:r>
      <w:proofErr w:type="spellStart"/>
      <w:r w:rsidRPr="00526F75">
        <w:rPr>
          <w:color w:val="000000"/>
          <w:sz w:val="28"/>
          <w:szCs w:val="28"/>
          <w:lang w:val="ru-RU" w:eastAsia="ru-RU"/>
        </w:rPr>
        <w:t>культурнобытового</w:t>
      </w:r>
      <w:proofErr w:type="spellEnd"/>
      <w:r w:rsidRPr="00526F75">
        <w:rPr>
          <w:color w:val="000000"/>
          <w:sz w:val="28"/>
          <w:szCs w:val="28"/>
          <w:lang w:val="ru-RU" w:eastAsia="ru-RU"/>
        </w:rPr>
        <w:t xml:space="preserve"> использования, рыбохозяйственных водоемах. Предотвращение загрязнения почвы, поверхностных и грунтовых вод, растениеводческой продукции нитратами, тяжелыми металлами, фтором, хлором. </w:t>
      </w:r>
      <w:r w:rsidR="00DD277A" w:rsidRPr="00526F75">
        <w:rPr>
          <w:color w:val="000000"/>
          <w:sz w:val="28"/>
          <w:szCs w:val="28"/>
          <w:lang w:val="ru-RU" w:eastAsia="ru-RU"/>
        </w:rPr>
        <w:t xml:space="preserve">Экологические ограничения при применении удобрений. </w:t>
      </w:r>
      <w:r w:rsidRPr="00526F75">
        <w:rPr>
          <w:color w:val="000000"/>
          <w:sz w:val="28"/>
          <w:szCs w:val="28"/>
          <w:lang w:val="ru-RU" w:eastAsia="ru-RU"/>
        </w:rPr>
        <w:t>Максимально допустимые дозы удобрений</w:t>
      </w:r>
      <w:r w:rsidR="00DD277A" w:rsidRPr="00526F75">
        <w:rPr>
          <w:color w:val="000000"/>
          <w:sz w:val="28"/>
          <w:szCs w:val="28"/>
          <w:lang w:val="ru-RU" w:eastAsia="ru-RU"/>
        </w:rPr>
        <w:t xml:space="preserve">. </w:t>
      </w:r>
    </w:p>
    <w:p w:rsidR="003D6719" w:rsidRPr="00526F75" w:rsidRDefault="003D6719" w:rsidP="00526F75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26F75">
        <w:rPr>
          <w:color w:val="000000"/>
          <w:sz w:val="28"/>
          <w:szCs w:val="28"/>
          <w:lang w:val="ru-RU" w:eastAsia="ru-RU"/>
        </w:rPr>
        <w:t xml:space="preserve">Особенности применения удобрений на эродированных почвах. </w:t>
      </w:r>
    </w:p>
    <w:p w:rsidR="003D6719" w:rsidRPr="00526F75" w:rsidRDefault="003D6719" w:rsidP="00526F75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26F75">
        <w:rPr>
          <w:color w:val="000000"/>
          <w:sz w:val="28"/>
          <w:szCs w:val="28"/>
          <w:lang w:val="ru-RU" w:eastAsia="ru-RU"/>
        </w:rPr>
        <w:lastRenderedPageBreak/>
        <w:t xml:space="preserve">Почвенно-агрохимический мониторинг. </w:t>
      </w:r>
    </w:p>
    <w:p w:rsidR="003D6719" w:rsidRPr="00526F75" w:rsidRDefault="003D6719" w:rsidP="00526F75">
      <w:pPr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26F75">
        <w:rPr>
          <w:color w:val="000000"/>
          <w:sz w:val="28"/>
          <w:szCs w:val="28"/>
          <w:lang w:val="ru-RU" w:eastAsia="ru-RU"/>
        </w:rPr>
        <w:t xml:space="preserve">Научные основы </w:t>
      </w:r>
      <w:r w:rsidR="00DD277A" w:rsidRPr="00526F75">
        <w:rPr>
          <w:color w:val="000000"/>
          <w:sz w:val="28"/>
          <w:szCs w:val="28"/>
          <w:lang w:val="ru-RU" w:eastAsia="ru-RU"/>
        </w:rPr>
        <w:t xml:space="preserve">применения удобрений в системе точного и органического </w:t>
      </w:r>
      <w:r w:rsidRPr="00526F75">
        <w:rPr>
          <w:color w:val="000000"/>
          <w:sz w:val="28"/>
          <w:szCs w:val="28"/>
          <w:lang w:val="ru-RU" w:eastAsia="ru-RU"/>
        </w:rPr>
        <w:t>земледелия</w:t>
      </w:r>
      <w:r w:rsidR="00A82D45" w:rsidRPr="00526F75">
        <w:rPr>
          <w:color w:val="000000"/>
          <w:sz w:val="28"/>
          <w:szCs w:val="28"/>
          <w:lang w:val="ru-RU" w:eastAsia="ru-RU"/>
        </w:rPr>
        <w:t>.</w:t>
      </w:r>
      <w:r w:rsidRPr="00526F75">
        <w:rPr>
          <w:color w:val="000000"/>
          <w:sz w:val="28"/>
          <w:szCs w:val="28"/>
          <w:lang w:val="ru-RU" w:eastAsia="ru-RU"/>
        </w:rPr>
        <w:t xml:space="preserve"> </w:t>
      </w:r>
    </w:p>
    <w:p w:rsidR="003D6719" w:rsidRPr="00526F75" w:rsidRDefault="003D6719" w:rsidP="00526F75">
      <w:pPr>
        <w:spacing w:line="276" w:lineRule="auto"/>
        <w:ind w:firstLine="284"/>
        <w:jc w:val="both"/>
        <w:rPr>
          <w:color w:val="000000"/>
          <w:sz w:val="28"/>
          <w:szCs w:val="28"/>
          <w:lang w:val="ru-RU" w:eastAsia="ru-RU"/>
        </w:rPr>
      </w:pPr>
      <w:r w:rsidRPr="00526F75">
        <w:rPr>
          <w:color w:val="000000"/>
          <w:sz w:val="28"/>
          <w:szCs w:val="28"/>
          <w:lang w:val="ru-RU" w:eastAsia="ru-RU"/>
        </w:rPr>
        <w:t xml:space="preserve"> </w:t>
      </w:r>
    </w:p>
    <w:p w:rsidR="00866D5B" w:rsidRPr="00526F75" w:rsidRDefault="00866D5B" w:rsidP="00526F75">
      <w:pPr>
        <w:spacing w:line="276" w:lineRule="auto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526F75">
        <w:rPr>
          <w:rFonts w:eastAsia="Calibri"/>
          <w:b/>
          <w:sz w:val="28"/>
          <w:szCs w:val="28"/>
          <w:lang w:val="ru-RU" w:eastAsia="en-US"/>
        </w:rPr>
        <w:t>МЕТОДЫ АГРОХИМИЧЕСКИХ ИССЛЕДОВАНИЙ</w:t>
      </w:r>
    </w:p>
    <w:p w:rsidR="00866D5B" w:rsidRPr="00526F75" w:rsidRDefault="00866D5B" w:rsidP="00526F75">
      <w:pPr>
        <w:spacing w:line="276" w:lineRule="auto"/>
        <w:jc w:val="center"/>
        <w:rPr>
          <w:rFonts w:eastAsia="Calibri"/>
          <w:sz w:val="28"/>
          <w:szCs w:val="28"/>
          <w:lang w:val="ru-RU" w:eastAsia="en-US"/>
        </w:rPr>
      </w:pPr>
    </w:p>
    <w:p w:rsidR="00237A13" w:rsidRPr="00526F75" w:rsidRDefault="00866D5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Понятие о полевом опыте и его значение в агрохими</w:t>
      </w:r>
      <w:r w:rsidR="00A82D45" w:rsidRPr="00526F75">
        <w:rPr>
          <w:rFonts w:eastAsia="Calibri"/>
          <w:sz w:val="28"/>
          <w:szCs w:val="28"/>
          <w:lang w:val="ru-RU" w:eastAsia="en-US"/>
        </w:rPr>
        <w:t>ческих исследованиях</w:t>
      </w:r>
      <w:r w:rsidRPr="00526F75">
        <w:rPr>
          <w:rFonts w:eastAsia="Calibri"/>
          <w:sz w:val="28"/>
          <w:szCs w:val="28"/>
          <w:lang w:val="ru-RU" w:eastAsia="en-US"/>
        </w:rPr>
        <w:t xml:space="preserve">. </w:t>
      </w:r>
      <w:r w:rsidR="00A82D45" w:rsidRPr="00526F75">
        <w:rPr>
          <w:rFonts w:eastAsia="Calibri"/>
          <w:sz w:val="28"/>
          <w:szCs w:val="28"/>
          <w:lang w:val="ru-RU" w:eastAsia="en-US"/>
        </w:rPr>
        <w:t>В</w:t>
      </w:r>
      <w:r w:rsidRPr="00526F75">
        <w:rPr>
          <w:rFonts w:eastAsia="Calibri"/>
          <w:sz w:val="28"/>
          <w:szCs w:val="28"/>
          <w:lang w:val="ru-RU" w:eastAsia="en-US"/>
        </w:rPr>
        <w:t>иды полевого опыта</w:t>
      </w:r>
      <w:r w:rsidR="00A82D45" w:rsidRPr="00526F75">
        <w:rPr>
          <w:rFonts w:eastAsia="Calibri"/>
          <w:sz w:val="28"/>
          <w:szCs w:val="28"/>
          <w:lang w:val="ru-RU" w:eastAsia="en-US"/>
        </w:rPr>
        <w:t xml:space="preserve"> и их характеристика</w:t>
      </w:r>
      <w:r w:rsidRPr="00526F75">
        <w:rPr>
          <w:rFonts w:eastAsia="Calibri"/>
          <w:sz w:val="28"/>
          <w:szCs w:val="28"/>
          <w:lang w:val="ru-RU" w:eastAsia="en-US"/>
        </w:rPr>
        <w:t>. Основные элементы методики полевого</w:t>
      </w:r>
      <w:r w:rsidR="00237A13" w:rsidRPr="00526F75">
        <w:rPr>
          <w:rFonts w:eastAsia="Calibri"/>
          <w:sz w:val="28"/>
          <w:szCs w:val="28"/>
          <w:lang w:val="ru-RU" w:eastAsia="en-US"/>
        </w:rPr>
        <w:t xml:space="preserve"> </w:t>
      </w:r>
      <w:r w:rsidRPr="00526F75">
        <w:rPr>
          <w:rFonts w:eastAsia="Calibri"/>
          <w:sz w:val="28"/>
          <w:szCs w:val="28"/>
          <w:lang w:val="ru-RU" w:eastAsia="en-US"/>
        </w:rPr>
        <w:t>опыта: повторность, форма, величина и направление делянки, размещение и их построение. Программа полевого опыта. Методика учёта урожая. Постановка п</w:t>
      </w:r>
      <w:r w:rsidR="00237A13" w:rsidRPr="00526F75">
        <w:rPr>
          <w:rFonts w:eastAsia="Calibri"/>
          <w:sz w:val="28"/>
          <w:szCs w:val="28"/>
          <w:lang w:val="ru-RU" w:eastAsia="en-US"/>
        </w:rPr>
        <w:t>о</w:t>
      </w:r>
      <w:r w:rsidRPr="00526F75">
        <w:rPr>
          <w:rFonts w:eastAsia="Calibri"/>
          <w:sz w:val="28"/>
          <w:szCs w:val="28"/>
          <w:lang w:val="ru-RU" w:eastAsia="en-US"/>
        </w:rPr>
        <w:t>левых опытов в условиях производства.</w:t>
      </w:r>
      <w:r w:rsidR="00237A13" w:rsidRPr="00526F75">
        <w:rPr>
          <w:rFonts w:eastAsia="Calibri"/>
          <w:sz w:val="28"/>
          <w:szCs w:val="28"/>
          <w:lang w:val="ru-RU" w:eastAsia="en-US"/>
        </w:rPr>
        <w:t xml:space="preserve"> </w:t>
      </w:r>
    </w:p>
    <w:p w:rsidR="00866D5B" w:rsidRPr="00526F75" w:rsidRDefault="00A82D45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В</w:t>
      </w:r>
      <w:r w:rsidR="00866D5B" w:rsidRPr="00526F75">
        <w:rPr>
          <w:rFonts w:eastAsia="Calibri"/>
          <w:sz w:val="28"/>
          <w:szCs w:val="28"/>
          <w:lang w:val="ru-RU" w:eastAsia="en-US"/>
        </w:rPr>
        <w:t>егетационн</w:t>
      </w:r>
      <w:r w:rsidRPr="00526F75">
        <w:rPr>
          <w:rFonts w:eastAsia="Calibri"/>
          <w:sz w:val="28"/>
          <w:szCs w:val="28"/>
          <w:lang w:val="ru-RU" w:eastAsia="en-US"/>
        </w:rPr>
        <w:t>ый</w:t>
      </w:r>
      <w:r w:rsidR="00866D5B" w:rsidRPr="00526F75">
        <w:rPr>
          <w:rFonts w:eastAsia="Calibri"/>
          <w:sz w:val="28"/>
          <w:szCs w:val="28"/>
          <w:lang w:val="ru-RU" w:eastAsia="en-US"/>
        </w:rPr>
        <w:t xml:space="preserve"> метод </w:t>
      </w:r>
      <w:r w:rsidRPr="00526F75">
        <w:rPr>
          <w:rFonts w:eastAsia="Calibri"/>
          <w:sz w:val="28"/>
          <w:szCs w:val="28"/>
          <w:lang w:val="ru-RU" w:eastAsia="en-US"/>
        </w:rPr>
        <w:t xml:space="preserve">в </w:t>
      </w:r>
      <w:r w:rsidR="00866D5B" w:rsidRPr="00526F75">
        <w:rPr>
          <w:rFonts w:eastAsia="Calibri"/>
          <w:sz w:val="28"/>
          <w:szCs w:val="28"/>
          <w:lang w:val="ru-RU" w:eastAsia="en-US"/>
        </w:rPr>
        <w:t>агрохими</w:t>
      </w:r>
      <w:r w:rsidRPr="00526F75">
        <w:rPr>
          <w:rFonts w:eastAsia="Calibri"/>
          <w:sz w:val="28"/>
          <w:szCs w:val="28"/>
          <w:lang w:val="ru-RU" w:eastAsia="en-US"/>
        </w:rPr>
        <w:t>ческих исследованиях.</w:t>
      </w:r>
      <w:r w:rsidR="00866D5B" w:rsidRPr="00526F75">
        <w:rPr>
          <w:rFonts w:eastAsia="Calibri"/>
          <w:sz w:val="28"/>
          <w:szCs w:val="28"/>
          <w:lang w:val="ru-RU" w:eastAsia="en-US"/>
        </w:rPr>
        <w:t xml:space="preserve"> Схема вегетационных опытов. Почвенные культуры. Техника проведения вегетационных опытов. Питательные смеси и основные требования к ним.</w:t>
      </w:r>
    </w:p>
    <w:p w:rsidR="00866D5B" w:rsidRPr="00526F75" w:rsidRDefault="00A82D45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Лизиметрические исследования: з</w:t>
      </w:r>
      <w:r w:rsidR="00866D5B" w:rsidRPr="00526F75">
        <w:rPr>
          <w:rFonts w:eastAsia="Calibri"/>
          <w:sz w:val="28"/>
          <w:szCs w:val="28"/>
          <w:lang w:val="ru-RU" w:eastAsia="en-US"/>
        </w:rPr>
        <w:t>начение в агрохимии</w:t>
      </w:r>
      <w:r w:rsidRPr="00526F75">
        <w:rPr>
          <w:rFonts w:eastAsia="Calibri"/>
          <w:sz w:val="28"/>
          <w:szCs w:val="28"/>
          <w:lang w:val="ru-RU" w:eastAsia="en-US"/>
        </w:rPr>
        <w:t>, организация проведения</w:t>
      </w:r>
      <w:r w:rsidR="00866D5B" w:rsidRPr="00526F75">
        <w:rPr>
          <w:rFonts w:eastAsia="Calibri"/>
          <w:sz w:val="28"/>
          <w:szCs w:val="28"/>
          <w:lang w:val="ru-RU" w:eastAsia="en-US"/>
        </w:rPr>
        <w:t>.</w:t>
      </w:r>
    </w:p>
    <w:p w:rsidR="00866D5B" w:rsidRPr="00526F75" w:rsidRDefault="00A82D45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 xml:space="preserve">Статистическая обработка результатов исследований </w:t>
      </w:r>
      <w:r w:rsidR="00866D5B" w:rsidRPr="00526F75">
        <w:rPr>
          <w:rFonts w:eastAsia="Calibri"/>
          <w:sz w:val="28"/>
          <w:szCs w:val="28"/>
          <w:lang w:val="ru-RU" w:eastAsia="en-US"/>
        </w:rPr>
        <w:t xml:space="preserve">Основные статистические характеристики. </w:t>
      </w:r>
      <w:r w:rsidRPr="00526F75">
        <w:rPr>
          <w:rFonts w:eastAsia="Calibri"/>
          <w:sz w:val="28"/>
          <w:szCs w:val="28"/>
          <w:lang w:val="ru-RU" w:eastAsia="en-US"/>
        </w:rPr>
        <w:t>Д</w:t>
      </w:r>
      <w:r w:rsidR="00866D5B" w:rsidRPr="00526F75">
        <w:rPr>
          <w:rFonts w:eastAsia="Calibri"/>
          <w:sz w:val="28"/>
          <w:szCs w:val="28"/>
          <w:lang w:val="ru-RU" w:eastAsia="en-US"/>
        </w:rPr>
        <w:t>исперсионн</w:t>
      </w:r>
      <w:r w:rsidRPr="00526F75">
        <w:rPr>
          <w:rFonts w:eastAsia="Calibri"/>
          <w:sz w:val="28"/>
          <w:szCs w:val="28"/>
          <w:lang w:val="ru-RU" w:eastAsia="en-US"/>
        </w:rPr>
        <w:t>ый, корреляционный и регрессионный анализ</w:t>
      </w:r>
      <w:r w:rsidR="00866D5B" w:rsidRPr="00526F75">
        <w:rPr>
          <w:rFonts w:eastAsia="Calibri"/>
          <w:sz w:val="28"/>
          <w:szCs w:val="28"/>
          <w:lang w:val="ru-RU" w:eastAsia="en-US"/>
        </w:rPr>
        <w:t xml:space="preserve">. </w:t>
      </w:r>
    </w:p>
    <w:p w:rsidR="00866D5B" w:rsidRPr="00526F75" w:rsidRDefault="00866D5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Значение анализа</w:t>
      </w:r>
      <w:r w:rsidR="00237A13" w:rsidRPr="00526F75">
        <w:rPr>
          <w:rFonts w:eastAsia="Calibri"/>
          <w:sz w:val="28"/>
          <w:szCs w:val="28"/>
          <w:lang w:val="ru-RU" w:eastAsia="en-US"/>
        </w:rPr>
        <w:t xml:space="preserve"> раст</w:t>
      </w:r>
      <w:r w:rsidR="00A82D45" w:rsidRPr="00526F75">
        <w:rPr>
          <w:rFonts w:eastAsia="Calibri"/>
          <w:sz w:val="28"/>
          <w:szCs w:val="28"/>
          <w:lang w:val="ru-RU" w:eastAsia="en-US"/>
        </w:rPr>
        <w:t>ительных тканей</w:t>
      </w:r>
      <w:r w:rsidR="00237A13" w:rsidRPr="00526F75">
        <w:rPr>
          <w:rFonts w:eastAsia="Calibri"/>
          <w:sz w:val="28"/>
          <w:szCs w:val="28"/>
          <w:lang w:val="ru-RU" w:eastAsia="en-US"/>
        </w:rPr>
        <w:t xml:space="preserve"> в изучении питания, д</w:t>
      </w:r>
      <w:r w:rsidRPr="00526F75">
        <w:rPr>
          <w:rFonts w:eastAsia="Calibri"/>
          <w:sz w:val="28"/>
          <w:szCs w:val="28"/>
          <w:lang w:val="ru-RU" w:eastAsia="en-US"/>
        </w:rPr>
        <w:t>ействия удо</w:t>
      </w:r>
      <w:r w:rsidR="00237A13" w:rsidRPr="00526F75">
        <w:rPr>
          <w:rFonts w:eastAsia="Calibri"/>
          <w:sz w:val="28"/>
          <w:szCs w:val="28"/>
          <w:lang w:val="ru-RU" w:eastAsia="en-US"/>
        </w:rPr>
        <w:t>брений и влияния условий</w:t>
      </w:r>
      <w:r w:rsidRPr="00526F75">
        <w:rPr>
          <w:rFonts w:eastAsia="Calibri"/>
          <w:sz w:val="28"/>
          <w:szCs w:val="28"/>
          <w:lang w:val="ru-RU" w:eastAsia="en-US"/>
        </w:rPr>
        <w:t xml:space="preserve"> питани</w:t>
      </w:r>
      <w:r w:rsidR="00237A13" w:rsidRPr="00526F75">
        <w:rPr>
          <w:rFonts w:eastAsia="Calibri"/>
          <w:sz w:val="28"/>
          <w:szCs w:val="28"/>
          <w:lang w:val="ru-RU" w:eastAsia="en-US"/>
        </w:rPr>
        <w:t>я</w:t>
      </w:r>
      <w:r w:rsidRPr="00526F75">
        <w:rPr>
          <w:rFonts w:eastAsia="Calibri"/>
          <w:sz w:val="28"/>
          <w:szCs w:val="28"/>
          <w:lang w:val="ru-RU" w:eastAsia="en-US"/>
        </w:rPr>
        <w:t xml:space="preserve"> на обмен веществ в растении. Анализ урожая для оценки его качества.</w:t>
      </w:r>
    </w:p>
    <w:p w:rsidR="00A82D45" w:rsidRPr="00526F75" w:rsidRDefault="00A82D45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А</w:t>
      </w:r>
      <w:r w:rsidR="00237A13" w:rsidRPr="00526F75">
        <w:rPr>
          <w:rFonts w:eastAsia="Calibri"/>
          <w:sz w:val="28"/>
          <w:szCs w:val="28"/>
          <w:lang w:val="ru-RU" w:eastAsia="en-US"/>
        </w:rPr>
        <w:t>грохимическ</w:t>
      </w:r>
      <w:r w:rsidRPr="00526F75">
        <w:rPr>
          <w:rFonts w:eastAsia="Calibri"/>
          <w:sz w:val="28"/>
          <w:szCs w:val="28"/>
          <w:lang w:val="ru-RU" w:eastAsia="en-US"/>
        </w:rPr>
        <w:t>ие</w:t>
      </w:r>
      <w:r w:rsidR="00237A13" w:rsidRPr="00526F75">
        <w:rPr>
          <w:rFonts w:eastAsia="Calibri"/>
          <w:sz w:val="28"/>
          <w:szCs w:val="28"/>
          <w:lang w:val="ru-RU" w:eastAsia="en-US"/>
        </w:rPr>
        <w:t xml:space="preserve"> анализ</w:t>
      </w:r>
      <w:r w:rsidRPr="00526F75">
        <w:rPr>
          <w:rFonts w:eastAsia="Calibri"/>
          <w:sz w:val="28"/>
          <w:szCs w:val="28"/>
          <w:lang w:val="ru-RU" w:eastAsia="en-US"/>
        </w:rPr>
        <w:t>ы</w:t>
      </w:r>
      <w:r w:rsidR="00237A13" w:rsidRPr="00526F75">
        <w:rPr>
          <w:rFonts w:eastAsia="Calibri"/>
          <w:sz w:val="28"/>
          <w:szCs w:val="28"/>
          <w:lang w:val="ru-RU" w:eastAsia="en-US"/>
        </w:rPr>
        <w:t xml:space="preserve"> почвы</w:t>
      </w:r>
      <w:r w:rsidRPr="00526F75">
        <w:rPr>
          <w:rFonts w:eastAsia="Calibri"/>
          <w:sz w:val="28"/>
          <w:szCs w:val="28"/>
          <w:lang w:val="ru-RU" w:eastAsia="en-US"/>
        </w:rPr>
        <w:t xml:space="preserve"> при применении </w:t>
      </w:r>
      <w:r w:rsidR="00237A13" w:rsidRPr="00526F75">
        <w:rPr>
          <w:rFonts w:eastAsia="Calibri"/>
          <w:sz w:val="28"/>
          <w:szCs w:val="28"/>
          <w:lang w:val="ru-RU" w:eastAsia="en-US"/>
        </w:rPr>
        <w:t>удобрений. Метод</w:t>
      </w:r>
      <w:r w:rsidRPr="00526F75">
        <w:rPr>
          <w:rFonts w:eastAsia="Calibri"/>
          <w:sz w:val="28"/>
          <w:szCs w:val="28"/>
          <w:lang w:val="ru-RU" w:eastAsia="en-US"/>
        </w:rPr>
        <w:t>ы</w:t>
      </w:r>
      <w:r w:rsidR="00237A13" w:rsidRPr="00526F75">
        <w:rPr>
          <w:rFonts w:eastAsia="Calibri"/>
          <w:sz w:val="28"/>
          <w:szCs w:val="28"/>
          <w:lang w:val="ru-RU" w:eastAsia="en-US"/>
        </w:rPr>
        <w:t xml:space="preserve"> определения подвижных форм питательных элементов. Метод</w:t>
      </w:r>
      <w:r w:rsidRPr="00526F75">
        <w:rPr>
          <w:rFonts w:eastAsia="Calibri"/>
          <w:sz w:val="28"/>
          <w:szCs w:val="28"/>
          <w:lang w:val="ru-RU" w:eastAsia="en-US"/>
        </w:rPr>
        <w:t>ы</w:t>
      </w:r>
      <w:r w:rsidR="00237A13" w:rsidRPr="00526F75">
        <w:rPr>
          <w:rFonts w:eastAsia="Calibri"/>
          <w:sz w:val="28"/>
          <w:szCs w:val="28"/>
          <w:lang w:val="ru-RU" w:eastAsia="en-US"/>
        </w:rPr>
        <w:t xml:space="preserve"> определения различных форм соединений азота, фосфора и калия. Методы анализа </w:t>
      </w:r>
      <w:proofErr w:type="spellStart"/>
      <w:r w:rsidRPr="00526F75">
        <w:rPr>
          <w:rFonts w:eastAsia="Calibri"/>
          <w:sz w:val="28"/>
          <w:szCs w:val="28"/>
          <w:lang w:val="ru-RU" w:eastAsia="en-US"/>
        </w:rPr>
        <w:t>свежеизвесткованных</w:t>
      </w:r>
      <w:proofErr w:type="spellEnd"/>
      <w:r w:rsidRPr="00526F75">
        <w:rPr>
          <w:rFonts w:eastAsia="Calibri"/>
          <w:sz w:val="28"/>
          <w:szCs w:val="28"/>
          <w:lang w:val="ru-RU" w:eastAsia="en-US"/>
        </w:rPr>
        <w:t xml:space="preserve"> </w:t>
      </w:r>
      <w:r w:rsidR="00237A13" w:rsidRPr="00526F75">
        <w:rPr>
          <w:rFonts w:eastAsia="Calibri"/>
          <w:sz w:val="28"/>
          <w:szCs w:val="28"/>
          <w:lang w:val="ru-RU" w:eastAsia="en-US"/>
        </w:rPr>
        <w:t>почв</w:t>
      </w:r>
      <w:r w:rsidRPr="00526F75">
        <w:rPr>
          <w:rFonts w:eastAsia="Calibri"/>
          <w:sz w:val="28"/>
          <w:szCs w:val="28"/>
          <w:lang w:val="ru-RU" w:eastAsia="en-US"/>
        </w:rPr>
        <w:t>.</w:t>
      </w:r>
    </w:p>
    <w:p w:rsidR="00866D5B" w:rsidRPr="00526F75" w:rsidRDefault="00866D5B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Задача агрохимического обследования почв и составление агрохимических карт. Методика проведения агрохимического обследования:</w:t>
      </w:r>
      <w:r w:rsidR="00237A13" w:rsidRPr="00526F75">
        <w:rPr>
          <w:rFonts w:eastAsia="Calibri"/>
          <w:sz w:val="28"/>
          <w:szCs w:val="28"/>
          <w:lang w:val="ru-RU" w:eastAsia="en-US"/>
        </w:rPr>
        <w:t xml:space="preserve"> п</w:t>
      </w:r>
      <w:r w:rsidRPr="00526F75">
        <w:rPr>
          <w:rFonts w:eastAsia="Calibri"/>
          <w:sz w:val="28"/>
          <w:szCs w:val="28"/>
          <w:lang w:val="ru-RU" w:eastAsia="en-US"/>
        </w:rPr>
        <w:t xml:space="preserve">одготовительные работы, полевые исследования, лабораторные исследования. Методика составления агрохимических карт </w:t>
      </w:r>
      <w:r w:rsidR="00237A13" w:rsidRPr="00526F75">
        <w:rPr>
          <w:rFonts w:eastAsia="Calibri"/>
          <w:sz w:val="28"/>
          <w:szCs w:val="28"/>
          <w:lang w:val="ru-RU" w:eastAsia="en-US"/>
        </w:rPr>
        <w:t xml:space="preserve">и их использование </w:t>
      </w:r>
      <w:r w:rsidRPr="00526F75">
        <w:rPr>
          <w:rFonts w:eastAsia="Calibri"/>
          <w:sz w:val="28"/>
          <w:szCs w:val="28"/>
          <w:lang w:val="ru-RU" w:eastAsia="en-US"/>
        </w:rPr>
        <w:t>для правильного применения удобрений.</w:t>
      </w:r>
    </w:p>
    <w:p w:rsidR="00866D5B" w:rsidRPr="00526F75" w:rsidRDefault="00523848" w:rsidP="00526F7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526F75">
        <w:rPr>
          <w:rFonts w:eastAsia="Calibri"/>
          <w:sz w:val="28"/>
          <w:szCs w:val="28"/>
          <w:lang w:val="ru-RU" w:eastAsia="en-US"/>
        </w:rPr>
        <w:t>А</w:t>
      </w:r>
      <w:r w:rsidR="00866D5B" w:rsidRPr="00526F75">
        <w:rPr>
          <w:rFonts w:eastAsia="Calibri"/>
          <w:sz w:val="28"/>
          <w:szCs w:val="28"/>
          <w:lang w:val="ru-RU" w:eastAsia="en-US"/>
        </w:rPr>
        <w:t>нализ удобрений в агрохимии. Качественное распознавание минеральных удобрений. Методы количественного анализа минеральных удобрений. Стандартные методы анализа.</w:t>
      </w:r>
    </w:p>
    <w:p w:rsidR="004A2D2B" w:rsidRPr="00526F75" w:rsidRDefault="004A2D2B" w:rsidP="00526F75">
      <w:pPr>
        <w:spacing w:line="276" w:lineRule="auto"/>
        <w:ind w:firstLine="284"/>
        <w:rPr>
          <w:color w:val="000000"/>
          <w:sz w:val="28"/>
          <w:szCs w:val="28"/>
          <w:lang w:val="ru-RU" w:eastAsia="ru-RU"/>
        </w:rPr>
      </w:pPr>
    </w:p>
    <w:p w:rsidR="008E531B" w:rsidRPr="00526F75" w:rsidRDefault="008E531B" w:rsidP="00526F75">
      <w:pPr>
        <w:spacing w:line="276" w:lineRule="auto"/>
        <w:ind w:firstLine="284"/>
        <w:jc w:val="center"/>
        <w:rPr>
          <w:color w:val="000000"/>
          <w:sz w:val="28"/>
          <w:szCs w:val="28"/>
          <w:lang w:val="ru-RU" w:eastAsia="ru-RU"/>
        </w:rPr>
      </w:pPr>
    </w:p>
    <w:p w:rsidR="008E531B" w:rsidRPr="00526F75" w:rsidRDefault="008E531B" w:rsidP="00526F75">
      <w:pPr>
        <w:spacing w:line="276" w:lineRule="auto"/>
        <w:ind w:firstLine="284"/>
        <w:jc w:val="center"/>
        <w:rPr>
          <w:color w:val="000000"/>
          <w:sz w:val="28"/>
          <w:szCs w:val="28"/>
          <w:lang w:val="ru-RU" w:eastAsia="ru-RU"/>
        </w:rPr>
      </w:pPr>
    </w:p>
    <w:p w:rsidR="008E531B" w:rsidRPr="00526F75" w:rsidRDefault="008E531B" w:rsidP="00526F75">
      <w:pPr>
        <w:spacing w:line="276" w:lineRule="auto"/>
        <w:ind w:firstLine="284"/>
        <w:jc w:val="center"/>
        <w:rPr>
          <w:color w:val="000000"/>
          <w:sz w:val="28"/>
          <w:szCs w:val="28"/>
          <w:lang w:val="ru-RU" w:eastAsia="ru-RU"/>
        </w:rPr>
      </w:pPr>
    </w:p>
    <w:p w:rsidR="008E531B" w:rsidRPr="00526F75" w:rsidRDefault="008E531B" w:rsidP="00526F75">
      <w:pPr>
        <w:spacing w:line="276" w:lineRule="auto"/>
        <w:ind w:hanging="10"/>
        <w:jc w:val="center"/>
        <w:rPr>
          <w:color w:val="000000"/>
          <w:sz w:val="28"/>
          <w:szCs w:val="28"/>
          <w:lang w:val="ru-RU" w:eastAsia="ru-RU"/>
        </w:rPr>
      </w:pPr>
    </w:p>
    <w:p w:rsidR="00D63EB0" w:rsidRPr="00526F75" w:rsidRDefault="00526F75" w:rsidP="003178C7">
      <w:pPr>
        <w:spacing w:line="276" w:lineRule="auto"/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br w:type="page"/>
      </w:r>
      <w:r w:rsidR="004A2D2B" w:rsidRPr="00526F75">
        <w:rPr>
          <w:b/>
          <w:color w:val="000000"/>
          <w:sz w:val="28"/>
          <w:szCs w:val="28"/>
          <w:lang w:val="ru-RU" w:eastAsia="ru-RU"/>
        </w:rPr>
        <w:lastRenderedPageBreak/>
        <w:t xml:space="preserve">ЛИТЕРАТУРА </w:t>
      </w:r>
    </w:p>
    <w:p w:rsidR="003178C7" w:rsidRDefault="003178C7" w:rsidP="00526F75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</w:p>
    <w:p w:rsidR="00865806" w:rsidRPr="00526F75" w:rsidRDefault="00865806" w:rsidP="00526F75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526F75">
        <w:rPr>
          <w:b/>
          <w:bCs/>
          <w:sz w:val="28"/>
          <w:szCs w:val="28"/>
          <w:lang w:val="ru-RU" w:eastAsia="ru-RU"/>
        </w:rPr>
        <w:t>Основная</w:t>
      </w:r>
    </w:p>
    <w:p w:rsidR="00D63EB0" w:rsidRPr="003178C7" w:rsidRDefault="00D63EB0" w:rsidP="003178C7">
      <w:pPr>
        <w:numPr>
          <w:ilvl w:val="0"/>
          <w:numId w:val="22"/>
        </w:numPr>
        <w:spacing w:line="276" w:lineRule="auto"/>
        <w:ind w:left="0" w:firstLine="0"/>
        <w:jc w:val="both"/>
        <w:rPr>
          <w:sz w:val="28"/>
          <w:szCs w:val="28"/>
          <w:lang w:val="ru-RU" w:eastAsia="ru-RU"/>
        </w:rPr>
      </w:pPr>
      <w:r w:rsidRPr="003178C7">
        <w:rPr>
          <w:sz w:val="28"/>
          <w:szCs w:val="28"/>
        </w:rPr>
        <w:t>Агрохимия : учебник / И. Р. Вильдфлуш [и др.]; под редакцией И. Р. Вильдфлуша. – Минск : ИВЦ Минфина, 2023. – 600 с.</w:t>
      </w:r>
    </w:p>
    <w:p w:rsidR="00865806" w:rsidRPr="003178C7" w:rsidRDefault="00865806" w:rsidP="003178C7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p w:rsidR="00865806" w:rsidRPr="003178C7" w:rsidRDefault="00865806" w:rsidP="003178C7">
      <w:pPr>
        <w:spacing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3178C7">
        <w:rPr>
          <w:b/>
          <w:bCs/>
          <w:sz w:val="28"/>
          <w:szCs w:val="28"/>
          <w:lang w:val="ru-RU" w:eastAsia="ru-RU"/>
        </w:rPr>
        <w:t>Дополнительная</w:t>
      </w:r>
    </w:p>
    <w:p w:rsidR="00A61FAF" w:rsidRPr="003178C7" w:rsidRDefault="00A61FAF" w:rsidP="003178C7">
      <w:pPr>
        <w:pStyle w:val="aa"/>
        <w:numPr>
          <w:ilvl w:val="0"/>
          <w:numId w:val="22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178C7">
        <w:rPr>
          <w:rFonts w:ascii="Times New Roman" w:hAnsi="Times New Roman"/>
          <w:sz w:val="28"/>
          <w:szCs w:val="28"/>
        </w:rPr>
        <w:t>Глухих М.А. Агрохимия. Практикум: учебное пособие для ВУЗов /М.А. Глухих – 3-е изд. – Санкт-Петербург: Лань, 2025 – 132 с.</w:t>
      </w:r>
    </w:p>
    <w:p w:rsidR="00A61FAF" w:rsidRPr="003178C7" w:rsidRDefault="00A61FAF" w:rsidP="003178C7">
      <w:pPr>
        <w:pStyle w:val="aa"/>
        <w:numPr>
          <w:ilvl w:val="0"/>
          <w:numId w:val="22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178C7">
        <w:rPr>
          <w:rFonts w:ascii="Times New Roman" w:hAnsi="Times New Roman"/>
          <w:sz w:val="28"/>
          <w:szCs w:val="28"/>
        </w:rPr>
        <w:t>Ягодин Б.А. Агрохимия. Учебник для ВУЗов/ Б.А.</w:t>
      </w:r>
      <w:r w:rsidR="00C9614B" w:rsidRPr="003178C7">
        <w:rPr>
          <w:rFonts w:ascii="Times New Roman" w:hAnsi="Times New Roman"/>
          <w:sz w:val="28"/>
          <w:szCs w:val="28"/>
        </w:rPr>
        <w:t xml:space="preserve"> </w:t>
      </w:r>
      <w:r w:rsidRPr="003178C7">
        <w:rPr>
          <w:rFonts w:ascii="Times New Roman" w:hAnsi="Times New Roman"/>
          <w:sz w:val="28"/>
          <w:szCs w:val="28"/>
        </w:rPr>
        <w:t>Ягодин, Жуков Ю.П., Кобзаренко – 5-е изд. – Санкт-Петербург: Лань, 2025 – 584 с.</w:t>
      </w:r>
    </w:p>
    <w:p w:rsidR="004A2D2B" w:rsidRPr="003178C7" w:rsidRDefault="00A61FAF" w:rsidP="003178C7">
      <w:pPr>
        <w:pStyle w:val="aa"/>
        <w:numPr>
          <w:ilvl w:val="0"/>
          <w:numId w:val="22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78C7">
        <w:rPr>
          <w:rFonts w:ascii="Times New Roman" w:hAnsi="Times New Roman"/>
          <w:sz w:val="28"/>
          <w:szCs w:val="28"/>
          <w:lang/>
        </w:rPr>
        <w:t xml:space="preserve">Дзанагов С.Х. </w:t>
      </w:r>
      <w:r w:rsidRPr="003178C7">
        <w:rPr>
          <w:rFonts w:ascii="Times New Roman" w:hAnsi="Times New Roman"/>
          <w:sz w:val="28"/>
          <w:szCs w:val="28"/>
        </w:rPr>
        <w:t xml:space="preserve">Агрохимия. Учебник для ВУЗов/ </w:t>
      </w:r>
      <w:r w:rsidRPr="003178C7">
        <w:rPr>
          <w:rFonts w:ascii="Times New Roman" w:hAnsi="Times New Roman"/>
          <w:sz w:val="28"/>
          <w:szCs w:val="28"/>
          <w:lang/>
        </w:rPr>
        <w:t xml:space="preserve">С.Х. Дзанагов – </w:t>
      </w:r>
      <w:r w:rsidRPr="003178C7">
        <w:rPr>
          <w:rFonts w:ascii="Times New Roman" w:hAnsi="Times New Roman"/>
          <w:sz w:val="28"/>
          <w:szCs w:val="28"/>
        </w:rPr>
        <w:t>3-е изд. – Санкт-Петербург: Лань, 2024 – 376 с.</w:t>
      </w:r>
    </w:p>
    <w:p w:rsidR="00A61FAF" w:rsidRPr="003178C7" w:rsidRDefault="00D63EB0" w:rsidP="003178C7">
      <w:pPr>
        <w:pStyle w:val="aa"/>
        <w:numPr>
          <w:ilvl w:val="0"/>
          <w:numId w:val="22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/>
        </w:rPr>
      </w:pPr>
      <w:r w:rsidRPr="003178C7">
        <w:rPr>
          <w:rFonts w:ascii="Times New Roman" w:hAnsi="Times New Roman"/>
          <w:sz w:val="28"/>
          <w:szCs w:val="28"/>
        </w:rPr>
        <w:t>Агрохимия</w:t>
      </w:r>
      <w:r w:rsidRPr="003178C7">
        <w:rPr>
          <w:rFonts w:ascii="Times New Roman" w:hAnsi="Times New Roman"/>
          <w:sz w:val="28"/>
          <w:szCs w:val="28"/>
          <w:lang/>
        </w:rPr>
        <w:t>: учебное пособие для ВУЗов /</w:t>
      </w:r>
      <w:r w:rsidRPr="003178C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61FAF" w:rsidRPr="003178C7">
        <w:rPr>
          <w:rFonts w:ascii="Times New Roman" w:hAnsi="Times New Roman"/>
          <w:sz w:val="28"/>
          <w:szCs w:val="28"/>
          <w:lang w:val="be-BY"/>
        </w:rPr>
        <w:t>Романов Г. Г., Елькина Г. Я., Юдин А. А., Чеботарев Н. Т., Юдин А. А.</w:t>
      </w:r>
      <w:r w:rsidRPr="003178C7">
        <w:rPr>
          <w:rFonts w:ascii="Times New Roman" w:hAnsi="Times New Roman"/>
          <w:sz w:val="28"/>
          <w:szCs w:val="28"/>
          <w:lang w:val="be-BY"/>
        </w:rPr>
        <w:t>; под</w:t>
      </w:r>
      <w:proofErr w:type="gramStart"/>
      <w:r w:rsidRPr="003178C7">
        <w:rPr>
          <w:rFonts w:ascii="Times New Roman" w:hAnsi="Times New Roman"/>
          <w:sz w:val="28"/>
          <w:szCs w:val="28"/>
          <w:lang w:val="be-BY"/>
        </w:rPr>
        <w:t>.р</w:t>
      </w:r>
      <w:proofErr w:type="gramEnd"/>
      <w:r w:rsidRPr="003178C7">
        <w:rPr>
          <w:rFonts w:ascii="Times New Roman" w:hAnsi="Times New Roman"/>
          <w:sz w:val="28"/>
          <w:szCs w:val="28"/>
          <w:lang w:val="be-BY"/>
        </w:rPr>
        <w:t xml:space="preserve">ед. Лодыгина Е.Д. </w:t>
      </w:r>
      <w:r w:rsidRPr="003178C7">
        <w:rPr>
          <w:rFonts w:ascii="Times New Roman" w:hAnsi="Times New Roman"/>
          <w:sz w:val="28"/>
          <w:szCs w:val="28"/>
        </w:rPr>
        <w:t>3-е изд. – Санкт-Петербург: Лань, 202</w:t>
      </w:r>
      <w:r w:rsidRPr="003178C7">
        <w:rPr>
          <w:rFonts w:ascii="Times New Roman" w:hAnsi="Times New Roman"/>
          <w:sz w:val="28"/>
          <w:szCs w:val="28"/>
          <w:lang/>
        </w:rPr>
        <w:t>3</w:t>
      </w:r>
      <w:r w:rsidRPr="003178C7">
        <w:rPr>
          <w:rFonts w:ascii="Times New Roman" w:hAnsi="Times New Roman"/>
          <w:sz w:val="28"/>
          <w:szCs w:val="28"/>
        </w:rPr>
        <w:t xml:space="preserve"> – 1</w:t>
      </w:r>
      <w:r w:rsidRPr="003178C7">
        <w:rPr>
          <w:rFonts w:ascii="Times New Roman" w:hAnsi="Times New Roman"/>
          <w:sz w:val="28"/>
          <w:szCs w:val="28"/>
          <w:lang/>
        </w:rPr>
        <w:t>48</w:t>
      </w:r>
      <w:r w:rsidRPr="003178C7">
        <w:rPr>
          <w:rFonts w:ascii="Times New Roman" w:hAnsi="Times New Roman"/>
          <w:sz w:val="28"/>
          <w:szCs w:val="28"/>
        </w:rPr>
        <w:t xml:space="preserve"> с.</w:t>
      </w:r>
    </w:p>
    <w:p w:rsidR="00C9614B" w:rsidRPr="003178C7" w:rsidRDefault="00C9614B" w:rsidP="003178C7">
      <w:pPr>
        <w:pStyle w:val="aa"/>
        <w:numPr>
          <w:ilvl w:val="0"/>
          <w:numId w:val="22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/>
        </w:rPr>
      </w:pPr>
      <w:r w:rsidRPr="003178C7">
        <w:rPr>
          <w:rFonts w:ascii="Times New Roman" w:hAnsi="Times New Roman"/>
          <w:sz w:val="28"/>
          <w:szCs w:val="28"/>
        </w:rPr>
        <w:t>Агрохимия : учебник  /</w:t>
      </w:r>
      <w:r w:rsidRPr="003178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178C7">
        <w:rPr>
          <w:rFonts w:ascii="Times New Roman" w:hAnsi="Times New Roman"/>
          <w:sz w:val="28"/>
          <w:szCs w:val="28"/>
          <w:shd w:val="clear" w:color="auto" w:fill="FFFFFF"/>
        </w:rPr>
        <w:t>В.В.Кидин</w:t>
      </w:r>
      <w:proofErr w:type="spellEnd"/>
      <w:r w:rsidRPr="003178C7">
        <w:rPr>
          <w:rFonts w:ascii="Times New Roman" w:hAnsi="Times New Roman"/>
          <w:sz w:val="28"/>
          <w:szCs w:val="28"/>
          <w:shd w:val="clear" w:color="auto" w:fill="FFFFFF"/>
        </w:rPr>
        <w:t xml:space="preserve">, С.П. Торшин </w:t>
      </w:r>
      <w:proofErr w:type="gramStart"/>
      <w:r w:rsidRPr="003178C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592A69" w:rsidRPr="003178C7">
        <w:rPr>
          <w:rFonts w:ascii="Times New Roman" w:hAnsi="Times New Roman"/>
          <w:sz w:val="28"/>
          <w:szCs w:val="28"/>
          <w:shd w:val="clear" w:color="auto" w:fill="FFFFFF"/>
        </w:rPr>
        <w:t>М</w:t>
      </w:r>
      <w:proofErr w:type="gramEnd"/>
      <w:r w:rsidR="00592A69" w:rsidRPr="003178C7">
        <w:rPr>
          <w:rFonts w:ascii="Times New Roman" w:hAnsi="Times New Roman"/>
          <w:sz w:val="28"/>
          <w:szCs w:val="28"/>
          <w:shd w:val="clear" w:color="auto" w:fill="FFFFFF"/>
        </w:rPr>
        <w:t>осква: Проспект,</w:t>
      </w:r>
      <w:r w:rsidR="00592A69" w:rsidRPr="003178C7">
        <w:rPr>
          <w:rFonts w:ascii="Times New Roman" w:hAnsi="Times New Roman"/>
          <w:sz w:val="28"/>
          <w:szCs w:val="28"/>
          <w:shd w:val="clear" w:color="auto" w:fill="444444"/>
        </w:rPr>
        <w:t xml:space="preserve"> </w:t>
      </w:r>
      <w:r w:rsidRPr="003178C7">
        <w:rPr>
          <w:rFonts w:ascii="Times New Roman" w:hAnsi="Times New Roman"/>
          <w:sz w:val="28"/>
          <w:szCs w:val="28"/>
          <w:shd w:val="clear" w:color="auto" w:fill="FFFFFF"/>
        </w:rPr>
        <w:t>2023</w:t>
      </w:r>
      <w:r w:rsidR="00592A69" w:rsidRPr="003178C7">
        <w:rPr>
          <w:rFonts w:ascii="Times New Roman" w:hAnsi="Times New Roman"/>
          <w:sz w:val="28"/>
          <w:szCs w:val="28"/>
          <w:shd w:val="clear" w:color="auto" w:fill="FFFFFF"/>
        </w:rPr>
        <w:t>. –</w:t>
      </w:r>
      <w:r w:rsidRPr="003178C7">
        <w:rPr>
          <w:rFonts w:ascii="Times New Roman" w:hAnsi="Times New Roman"/>
          <w:sz w:val="28"/>
          <w:szCs w:val="28"/>
          <w:shd w:val="clear" w:color="auto" w:fill="F9F9F9"/>
        </w:rPr>
        <w:t>608</w:t>
      </w:r>
      <w:r w:rsidR="00592A69" w:rsidRPr="003178C7">
        <w:rPr>
          <w:rFonts w:ascii="Times New Roman" w:hAnsi="Times New Roman"/>
          <w:sz w:val="28"/>
          <w:szCs w:val="28"/>
          <w:shd w:val="clear" w:color="auto" w:fill="F9F9F9"/>
        </w:rPr>
        <w:t xml:space="preserve"> </w:t>
      </w:r>
      <w:proofErr w:type="gramStart"/>
      <w:r w:rsidR="00592A69" w:rsidRPr="003178C7">
        <w:rPr>
          <w:rFonts w:ascii="Times New Roman" w:hAnsi="Times New Roman"/>
          <w:sz w:val="28"/>
          <w:szCs w:val="28"/>
          <w:shd w:val="clear" w:color="auto" w:fill="F9F9F9"/>
        </w:rPr>
        <w:t>с</w:t>
      </w:r>
      <w:proofErr w:type="gramEnd"/>
    </w:p>
    <w:p w:rsidR="00592A69" w:rsidRPr="003178C7" w:rsidRDefault="00592A69" w:rsidP="003178C7">
      <w:pPr>
        <w:pStyle w:val="aa"/>
        <w:numPr>
          <w:ilvl w:val="0"/>
          <w:numId w:val="22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/>
        </w:rPr>
      </w:pPr>
      <w:r w:rsidRPr="003178C7">
        <w:rPr>
          <w:rFonts w:ascii="Times New Roman" w:hAnsi="Times New Roman"/>
          <w:sz w:val="28"/>
          <w:szCs w:val="28"/>
          <w:lang w:val="be-BY"/>
        </w:rPr>
        <w:t>Результаты кадастровой оценки сельскохозяйственных земель Республики Беларусь [Электронный ресурс] / Государственный комитет по имуществу Республики Беларусь. – Минск. – Режим доступа: http://gki.gov.by/ru/rezultati_kadastrovoi_ ocenki/. – Дата доступа: 29.01.2025.</w:t>
      </w:r>
    </w:p>
    <w:p w:rsidR="00592A69" w:rsidRPr="003178C7" w:rsidRDefault="00592A69" w:rsidP="003178C7">
      <w:pPr>
        <w:pStyle w:val="aa"/>
        <w:numPr>
          <w:ilvl w:val="0"/>
          <w:numId w:val="22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3178C7">
        <w:rPr>
          <w:rFonts w:ascii="Times New Roman" w:hAnsi="Times New Roman"/>
          <w:sz w:val="28"/>
          <w:szCs w:val="28"/>
          <w:lang w:val="be-BY" w:eastAsia="ru-RU"/>
        </w:rPr>
        <w:t>Инструментальные методы исследований в агрохимии: учебное пособие / С. А. Коростылев, Е. А. Устименко, Н. В. Громова [и др.]. — Ставрополь: СтГАУ, 2024. — 109 с. — Текст: электронный // Лань: электронно-библиотечная система. — URL: https://e.lanbook.com/book/400229</w:t>
      </w:r>
    </w:p>
    <w:p w:rsidR="00592A69" w:rsidRPr="003178C7" w:rsidRDefault="00592A69" w:rsidP="003178C7">
      <w:pPr>
        <w:pStyle w:val="aa"/>
        <w:numPr>
          <w:ilvl w:val="0"/>
          <w:numId w:val="22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/>
        </w:rPr>
      </w:pPr>
      <w:r w:rsidRPr="003178C7">
        <w:rPr>
          <w:rFonts w:ascii="Times New Roman" w:hAnsi="Times New Roman"/>
          <w:sz w:val="28"/>
          <w:szCs w:val="28"/>
          <w:lang w:val="be-BY" w:eastAsia="ru-RU"/>
        </w:rPr>
        <w:t xml:space="preserve">Факторы биологизации и ресурсосбережения в земледелии: учебное пособие для вузов / В. М. Передериева, О. И. Власова, И. А. Вольтерс [и др.]. — Санкт-Петербург: Лань, 2024. — 164с. — ISBN 978-5-507-48746-2. — Текст: электронный // Лань: электронно-библиотечная система. — URL: </w:t>
      </w:r>
      <w:hyperlink r:id="rId10" w:history="1">
        <w:r w:rsidRPr="003178C7">
          <w:rPr>
            <w:rStyle w:val="af2"/>
            <w:rFonts w:ascii="Times New Roman" w:hAnsi="Times New Roman"/>
            <w:color w:val="auto"/>
            <w:sz w:val="28"/>
            <w:szCs w:val="28"/>
            <w:lang w:val="be-BY" w:eastAsia="ru-RU"/>
          </w:rPr>
          <w:t>https://e.lanbook.com/book/394460</w:t>
        </w:r>
      </w:hyperlink>
    </w:p>
    <w:p w:rsidR="00592A69" w:rsidRPr="003178C7" w:rsidRDefault="00592A69" w:rsidP="003178C7">
      <w:pPr>
        <w:numPr>
          <w:ilvl w:val="0"/>
          <w:numId w:val="22"/>
        </w:numPr>
        <w:spacing w:line="276" w:lineRule="auto"/>
        <w:ind w:left="0" w:firstLine="0"/>
        <w:jc w:val="both"/>
        <w:rPr>
          <w:sz w:val="28"/>
          <w:szCs w:val="28"/>
          <w:lang w:val="ru-RU" w:eastAsia="ru-RU"/>
        </w:rPr>
      </w:pPr>
      <w:r w:rsidRPr="003178C7">
        <w:rPr>
          <w:sz w:val="28"/>
          <w:szCs w:val="28"/>
          <w:lang w:val="ru-RU" w:eastAsia="ru-RU"/>
        </w:rPr>
        <w:t>Технологические основы растениеводства: учебное пособие / И. П. Козловская [и др.]. – Минск</w:t>
      </w:r>
      <w:proofErr w:type="gramStart"/>
      <w:r w:rsidRPr="003178C7">
        <w:rPr>
          <w:sz w:val="28"/>
          <w:szCs w:val="28"/>
          <w:lang w:val="ru-RU" w:eastAsia="ru-RU"/>
        </w:rPr>
        <w:t xml:space="preserve"> :</w:t>
      </w:r>
      <w:proofErr w:type="gramEnd"/>
      <w:r w:rsidRPr="003178C7">
        <w:rPr>
          <w:sz w:val="28"/>
          <w:szCs w:val="28"/>
          <w:lang w:val="ru-RU" w:eastAsia="ru-RU"/>
        </w:rPr>
        <w:t xml:space="preserve"> ИВЦ Минфина, 2015. – 503 с.   </w:t>
      </w:r>
    </w:p>
    <w:p w:rsidR="00592A69" w:rsidRPr="003178C7" w:rsidRDefault="00592A69" w:rsidP="003178C7">
      <w:pPr>
        <w:numPr>
          <w:ilvl w:val="0"/>
          <w:numId w:val="2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178C7">
        <w:rPr>
          <w:sz w:val="28"/>
          <w:szCs w:val="28"/>
        </w:rPr>
        <w:t>Технологии производства продукции растениеводства</w:t>
      </w:r>
      <w:r w:rsidRPr="003178C7">
        <w:rPr>
          <w:sz w:val="28"/>
          <w:szCs w:val="28"/>
          <w:lang w:val="ru-RU"/>
        </w:rPr>
        <w:t xml:space="preserve"> :</w:t>
      </w:r>
      <w:r w:rsidRPr="003178C7">
        <w:rPr>
          <w:sz w:val="28"/>
          <w:szCs w:val="28"/>
        </w:rPr>
        <w:t xml:space="preserve"> </w:t>
      </w:r>
      <w:r w:rsidRPr="003178C7">
        <w:rPr>
          <w:sz w:val="28"/>
          <w:szCs w:val="28"/>
          <w:lang w:val="ru-RU" w:eastAsia="ru-RU"/>
        </w:rPr>
        <w:t>учебное пособие. В 2 ч. Ч. 1 / И. П. Козловская [и др.]</w:t>
      </w:r>
      <w:proofErr w:type="gramStart"/>
      <w:r w:rsidRPr="003178C7">
        <w:rPr>
          <w:sz w:val="28"/>
          <w:szCs w:val="28"/>
          <w:lang w:val="ru-RU" w:eastAsia="ru-RU"/>
        </w:rPr>
        <w:t xml:space="preserve"> </w:t>
      </w:r>
      <w:r w:rsidRPr="003178C7">
        <w:rPr>
          <w:sz w:val="28"/>
          <w:szCs w:val="28"/>
          <w:lang w:eastAsia="ru-RU"/>
        </w:rPr>
        <w:t>;</w:t>
      </w:r>
      <w:proofErr w:type="gramEnd"/>
      <w:r w:rsidRPr="003178C7">
        <w:rPr>
          <w:sz w:val="28"/>
          <w:szCs w:val="28"/>
          <w:lang w:eastAsia="ru-RU"/>
        </w:rPr>
        <w:t xml:space="preserve"> </w:t>
      </w:r>
      <w:r w:rsidRPr="003178C7">
        <w:rPr>
          <w:sz w:val="28"/>
          <w:szCs w:val="28"/>
          <w:lang w:val="ru-RU"/>
        </w:rPr>
        <w:t>под ред. И. П. Козловской.</w:t>
      </w:r>
      <w:r w:rsidRPr="003178C7">
        <w:rPr>
          <w:sz w:val="28"/>
          <w:szCs w:val="28"/>
          <w:lang w:val="ru-RU" w:eastAsia="ru-RU"/>
        </w:rPr>
        <w:t xml:space="preserve"> – Минск</w:t>
      </w:r>
      <w:proofErr w:type="gramStart"/>
      <w:r w:rsidRPr="003178C7">
        <w:rPr>
          <w:sz w:val="28"/>
          <w:szCs w:val="28"/>
          <w:lang w:val="ru-RU" w:eastAsia="ru-RU"/>
        </w:rPr>
        <w:t xml:space="preserve"> :</w:t>
      </w:r>
      <w:proofErr w:type="gramEnd"/>
      <w:r w:rsidRPr="003178C7">
        <w:rPr>
          <w:sz w:val="28"/>
          <w:szCs w:val="28"/>
          <w:lang w:val="ru-RU" w:eastAsia="ru-RU"/>
        </w:rPr>
        <w:t xml:space="preserve"> ИВЦ Минфина, 20</w:t>
      </w:r>
      <w:r w:rsidRPr="003178C7">
        <w:rPr>
          <w:sz w:val="28"/>
          <w:szCs w:val="28"/>
          <w:lang w:eastAsia="ru-RU"/>
        </w:rPr>
        <w:t>21</w:t>
      </w:r>
      <w:r w:rsidRPr="003178C7">
        <w:rPr>
          <w:sz w:val="28"/>
          <w:szCs w:val="28"/>
          <w:lang w:val="ru-RU" w:eastAsia="ru-RU"/>
        </w:rPr>
        <w:t xml:space="preserve">. – </w:t>
      </w:r>
      <w:r w:rsidRPr="003178C7">
        <w:rPr>
          <w:sz w:val="28"/>
          <w:szCs w:val="28"/>
          <w:lang w:eastAsia="ru-RU"/>
        </w:rPr>
        <w:t>482</w:t>
      </w:r>
      <w:r w:rsidRPr="003178C7">
        <w:rPr>
          <w:sz w:val="28"/>
          <w:szCs w:val="28"/>
          <w:lang w:val="ru-RU" w:eastAsia="ru-RU"/>
        </w:rPr>
        <w:t xml:space="preserve"> с.</w:t>
      </w:r>
    </w:p>
    <w:p w:rsidR="004A2D2B" w:rsidRPr="003178C7" w:rsidRDefault="00592A69" w:rsidP="003178C7">
      <w:pPr>
        <w:numPr>
          <w:ilvl w:val="0"/>
          <w:numId w:val="22"/>
        </w:numPr>
        <w:spacing w:line="276" w:lineRule="auto"/>
        <w:ind w:left="0" w:firstLine="0"/>
        <w:jc w:val="both"/>
        <w:rPr>
          <w:sz w:val="28"/>
          <w:szCs w:val="28"/>
          <w:lang w:val="ru-RU" w:eastAsia="ru-RU"/>
        </w:rPr>
      </w:pPr>
      <w:r w:rsidRPr="003178C7">
        <w:rPr>
          <w:sz w:val="28"/>
          <w:szCs w:val="28"/>
        </w:rPr>
        <w:t>Технологии производства продукции растениеводства</w:t>
      </w:r>
      <w:r w:rsidRPr="003178C7">
        <w:rPr>
          <w:sz w:val="28"/>
          <w:szCs w:val="28"/>
          <w:lang w:val="ru-RU"/>
        </w:rPr>
        <w:t xml:space="preserve"> </w:t>
      </w:r>
      <w:r w:rsidRPr="003178C7">
        <w:rPr>
          <w:sz w:val="28"/>
          <w:szCs w:val="28"/>
          <w:lang w:val="ru-RU" w:eastAsia="ru-RU"/>
        </w:rPr>
        <w:t>: учебное пособие. В 2 ч. Ч. 2 / И. П. Козловская [и др.]</w:t>
      </w:r>
      <w:proofErr w:type="gramStart"/>
      <w:r w:rsidRPr="003178C7">
        <w:rPr>
          <w:sz w:val="28"/>
          <w:szCs w:val="28"/>
          <w:lang w:val="ru-RU"/>
        </w:rPr>
        <w:t xml:space="preserve"> ;</w:t>
      </w:r>
      <w:proofErr w:type="gramEnd"/>
      <w:r w:rsidRPr="003178C7">
        <w:rPr>
          <w:sz w:val="28"/>
          <w:szCs w:val="28"/>
          <w:lang w:val="ru-RU"/>
        </w:rPr>
        <w:t xml:space="preserve"> под ред. И. П. Козловской.</w:t>
      </w:r>
      <w:r w:rsidRPr="003178C7">
        <w:rPr>
          <w:sz w:val="28"/>
          <w:szCs w:val="28"/>
          <w:lang w:val="ru-RU" w:eastAsia="ru-RU"/>
        </w:rPr>
        <w:t xml:space="preserve"> – Минск</w:t>
      </w:r>
      <w:proofErr w:type="gramStart"/>
      <w:r w:rsidRPr="003178C7">
        <w:rPr>
          <w:sz w:val="28"/>
          <w:szCs w:val="28"/>
          <w:lang w:val="ru-RU" w:eastAsia="ru-RU"/>
        </w:rPr>
        <w:t xml:space="preserve"> :</w:t>
      </w:r>
      <w:proofErr w:type="gramEnd"/>
      <w:r w:rsidRPr="003178C7">
        <w:rPr>
          <w:sz w:val="28"/>
          <w:szCs w:val="28"/>
          <w:lang w:val="ru-RU" w:eastAsia="ru-RU"/>
        </w:rPr>
        <w:t xml:space="preserve"> ИВЦ Минфина, 20</w:t>
      </w:r>
      <w:r w:rsidRPr="003178C7">
        <w:rPr>
          <w:sz w:val="28"/>
          <w:szCs w:val="28"/>
          <w:lang w:eastAsia="ru-RU"/>
        </w:rPr>
        <w:t>21</w:t>
      </w:r>
      <w:r w:rsidRPr="003178C7">
        <w:rPr>
          <w:sz w:val="28"/>
          <w:szCs w:val="28"/>
          <w:lang w:val="ru-RU" w:eastAsia="ru-RU"/>
        </w:rPr>
        <w:t xml:space="preserve">. – </w:t>
      </w:r>
      <w:r w:rsidRPr="003178C7">
        <w:rPr>
          <w:sz w:val="28"/>
          <w:szCs w:val="28"/>
          <w:lang w:eastAsia="ru-RU"/>
        </w:rPr>
        <w:t xml:space="preserve">216 </w:t>
      </w:r>
      <w:r w:rsidRPr="003178C7">
        <w:rPr>
          <w:sz w:val="28"/>
          <w:szCs w:val="28"/>
          <w:lang w:val="ru-RU" w:eastAsia="ru-RU"/>
        </w:rPr>
        <w:t>с.</w:t>
      </w:r>
    </w:p>
    <w:sectPr w:rsidR="004A2D2B" w:rsidRPr="003178C7" w:rsidSect="003178C7">
      <w:footerReference w:type="default" r:id="rId11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52" w:rsidRDefault="00BE6C52" w:rsidP="0093084E">
      <w:r>
        <w:separator/>
      </w:r>
    </w:p>
  </w:endnote>
  <w:endnote w:type="continuationSeparator" w:id="0">
    <w:p w:rsidR="00BE6C52" w:rsidRDefault="00BE6C52" w:rsidP="0093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3" w:rsidRDefault="00FC66A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A1487" w:rsidRPr="00DA1487">
      <w:rPr>
        <w:noProof/>
        <w:lang w:val="ru-RU"/>
      </w:rPr>
      <w:t>10</w:t>
    </w:r>
    <w:r>
      <w:fldChar w:fldCharType="end"/>
    </w:r>
  </w:p>
  <w:p w:rsidR="00FC66A3" w:rsidRDefault="00FC66A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52" w:rsidRDefault="00BE6C52" w:rsidP="0093084E">
      <w:r>
        <w:separator/>
      </w:r>
    </w:p>
  </w:footnote>
  <w:footnote w:type="continuationSeparator" w:id="0">
    <w:p w:rsidR="00BE6C52" w:rsidRDefault="00BE6C52" w:rsidP="0093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1AA"/>
    <w:multiLevelType w:val="hybridMultilevel"/>
    <w:tmpl w:val="154C6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84636"/>
    <w:multiLevelType w:val="hybridMultilevel"/>
    <w:tmpl w:val="9A568236"/>
    <w:lvl w:ilvl="0" w:tplc="6D1659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08604FA"/>
    <w:multiLevelType w:val="hybridMultilevel"/>
    <w:tmpl w:val="26806092"/>
    <w:lvl w:ilvl="0" w:tplc="C36CAB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4360E42"/>
    <w:multiLevelType w:val="hybridMultilevel"/>
    <w:tmpl w:val="AD04FB74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4FF8"/>
    <w:multiLevelType w:val="hybridMultilevel"/>
    <w:tmpl w:val="5E1E2DA4"/>
    <w:lvl w:ilvl="0" w:tplc="9DFAEA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CFF21C1"/>
    <w:multiLevelType w:val="hybridMultilevel"/>
    <w:tmpl w:val="9D126C26"/>
    <w:lvl w:ilvl="0" w:tplc="51EE7D1E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505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9609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CA4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04D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95CA7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3E4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06F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162B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0C5FFF"/>
    <w:multiLevelType w:val="hybridMultilevel"/>
    <w:tmpl w:val="9CDC1A86"/>
    <w:lvl w:ilvl="0" w:tplc="EFD2E2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E5C78A2"/>
    <w:multiLevelType w:val="hybridMultilevel"/>
    <w:tmpl w:val="895E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E212D"/>
    <w:multiLevelType w:val="hybridMultilevel"/>
    <w:tmpl w:val="A162A638"/>
    <w:lvl w:ilvl="0" w:tplc="503EEEB2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23F06055"/>
    <w:multiLevelType w:val="hybridMultilevel"/>
    <w:tmpl w:val="5338EFBE"/>
    <w:lvl w:ilvl="0" w:tplc="2F24F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17960"/>
    <w:multiLevelType w:val="hybridMultilevel"/>
    <w:tmpl w:val="3C887E82"/>
    <w:lvl w:ilvl="0" w:tplc="4A6A3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93E79"/>
    <w:multiLevelType w:val="multilevel"/>
    <w:tmpl w:val="C6E83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9A43AEF"/>
    <w:multiLevelType w:val="hybridMultilevel"/>
    <w:tmpl w:val="AD04FB74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F5D0D"/>
    <w:multiLevelType w:val="hybridMultilevel"/>
    <w:tmpl w:val="0426A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517BF"/>
    <w:multiLevelType w:val="hybridMultilevel"/>
    <w:tmpl w:val="505081E8"/>
    <w:lvl w:ilvl="0" w:tplc="02864F0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3E274DA"/>
    <w:multiLevelType w:val="hybridMultilevel"/>
    <w:tmpl w:val="0A14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C6674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3828" w:firstLine="0"/>
      </w:pPr>
      <w:rPr>
        <w:rFonts w:hint="default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  <w:b/>
        <w:sz w:val="28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sz w:val="28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sz w:val="28"/>
      </w:rPr>
    </w:lvl>
  </w:abstractNum>
  <w:abstractNum w:abstractNumId="17">
    <w:nsid w:val="46590230"/>
    <w:multiLevelType w:val="hybridMultilevel"/>
    <w:tmpl w:val="DAF68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1369E"/>
    <w:multiLevelType w:val="hybridMultilevel"/>
    <w:tmpl w:val="AD04FB74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522C5"/>
    <w:multiLevelType w:val="hybridMultilevel"/>
    <w:tmpl w:val="03042FA4"/>
    <w:lvl w:ilvl="0" w:tplc="0B3C7FF2">
      <w:start w:val="1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  <w:lang w:val="be-BY"/>
      </w:rPr>
    </w:lvl>
    <w:lvl w:ilvl="1" w:tplc="DA64A6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5DE8B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8B23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940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322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6D20A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8A03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569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44136CF"/>
    <w:multiLevelType w:val="hybridMultilevel"/>
    <w:tmpl w:val="658C3BEA"/>
    <w:lvl w:ilvl="0" w:tplc="11DA3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F17560"/>
    <w:multiLevelType w:val="hybridMultilevel"/>
    <w:tmpl w:val="74926E26"/>
    <w:lvl w:ilvl="0" w:tplc="771021C6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742F4"/>
    <w:multiLevelType w:val="hybridMultilevel"/>
    <w:tmpl w:val="3EE061CA"/>
    <w:lvl w:ilvl="0" w:tplc="DFF2FA9C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505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79609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CA4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C04D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95CA7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3E4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06F0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162B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9"/>
  </w:num>
  <w:num w:numId="9">
    <w:abstractNumId w:val="20"/>
  </w:num>
  <w:num w:numId="10">
    <w:abstractNumId w:val="17"/>
  </w:num>
  <w:num w:numId="11">
    <w:abstractNumId w:val="18"/>
  </w:num>
  <w:num w:numId="12">
    <w:abstractNumId w:val="3"/>
  </w:num>
  <w:num w:numId="13">
    <w:abstractNumId w:val="12"/>
  </w:num>
  <w:num w:numId="14">
    <w:abstractNumId w:val="15"/>
  </w:num>
  <w:num w:numId="15">
    <w:abstractNumId w:val="11"/>
  </w:num>
  <w:num w:numId="16">
    <w:abstractNumId w:val="7"/>
  </w:num>
  <w:num w:numId="17">
    <w:abstractNumId w:val="0"/>
  </w:num>
  <w:num w:numId="18">
    <w:abstractNumId w:val="5"/>
  </w:num>
  <w:num w:numId="19">
    <w:abstractNumId w:val="19"/>
  </w:num>
  <w:num w:numId="20">
    <w:abstractNumId w:val="22"/>
  </w:num>
  <w:num w:numId="21">
    <w:abstractNumId w:val="2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D8"/>
    <w:rsid w:val="0000550E"/>
    <w:rsid w:val="00013427"/>
    <w:rsid w:val="00014061"/>
    <w:rsid w:val="00015F0E"/>
    <w:rsid w:val="00026939"/>
    <w:rsid w:val="0003201E"/>
    <w:rsid w:val="000324CF"/>
    <w:rsid w:val="000379A7"/>
    <w:rsid w:val="000433E5"/>
    <w:rsid w:val="000538F9"/>
    <w:rsid w:val="00063D68"/>
    <w:rsid w:val="00067BD0"/>
    <w:rsid w:val="00076911"/>
    <w:rsid w:val="000773ED"/>
    <w:rsid w:val="00093E5E"/>
    <w:rsid w:val="000A2257"/>
    <w:rsid w:val="000A484B"/>
    <w:rsid w:val="000B04BB"/>
    <w:rsid w:val="000B4F5E"/>
    <w:rsid w:val="000B548E"/>
    <w:rsid w:val="000C45AE"/>
    <w:rsid w:val="000D2BCA"/>
    <w:rsid w:val="000D7717"/>
    <w:rsid w:val="000D7842"/>
    <w:rsid w:val="000E1409"/>
    <w:rsid w:val="000E6DD8"/>
    <w:rsid w:val="000F323B"/>
    <w:rsid w:val="001169F6"/>
    <w:rsid w:val="00126A61"/>
    <w:rsid w:val="00145D84"/>
    <w:rsid w:val="00153EA9"/>
    <w:rsid w:val="00154102"/>
    <w:rsid w:val="00157923"/>
    <w:rsid w:val="00162160"/>
    <w:rsid w:val="00163D03"/>
    <w:rsid w:val="00166CC9"/>
    <w:rsid w:val="00181266"/>
    <w:rsid w:val="0019104C"/>
    <w:rsid w:val="001915C9"/>
    <w:rsid w:val="001A4DBB"/>
    <w:rsid w:val="001B3CAA"/>
    <w:rsid w:val="001B4305"/>
    <w:rsid w:val="001C6712"/>
    <w:rsid w:val="001D15A3"/>
    <w:rsid w:val="001E1D51"/>
    <w:rsid w:val="001E2E38"/>
    <w:rsid w:val="001E346E"/>
    <w:rsid w:val="001F06BC"/>
    <w:rsid w:val="001F6325"/>
    <w:rsid w:val="00200F73"/>
    <w:rsid w:val="00201F15"/>
    <w:rsid w:val="00214C76"/>
    <w:rsid w:val="00215A51"/>
    <w:rsid w:val="0022338B"/>
    <w:rsid w:val="00224E89"/>
    <w:rsid w:val="002324F0"/>
    <w:rsid w:val="00234D19"/>
    <w:rsid w:val="002361B1"/>
    <w:rsid w:val="00237A13"/>
    <w:rsid w:val="00243FDA"/>
    <w:rsid w:val="00250C10"/>
    <w:rsid w:val="002568D8"/>
    <w:rsid w:val="002614F6"/>
    <w:rsid w:val="002642D0"/>
    <w:rsid w:val="0028647E"/>
    <w:rsid w:val="00293B37"/>
    <w:rsid w:val="002B16FE"/>
    <w:rsid w:val="002B24E8"/>
    <w:rsid w:val="002B79A5"/>
    <w:rsid w:val="002C086F"/>
    <w:rsid w:val="002C4855"/>
    <w:rsid w:val="002E0125"/>
    <w:rsid w:val="002E2113"/>
    <w:rsid w:val="002E450C"/>
    <w:rsid w:val="002E5EA9"/>
    <w:rsid w:val="002F7F1F"/>
    <w:rsid w:val="00301450"/>
    <w:rsid w:val="00304821"/>
    <w:rsid w:val="00312476"/>
    <w:rsid w:val="003178C7"/>
    <w:rsid w:val="00335D20"/>
    <w:rsid w:val="00350C17"/>
    <w:rsid w:val="00354C19"/>
    <w:rsid w:val="003600E3"/>
    <w:rsid w:val="003633C1"/>
    <w:rsid w:val="003642CA"/>
    <w:rsid w:val="00364C5B"/>
    <w:rsid w:val="003661C5"/>
    <w:rsid w:val="0037478D"/>
    <w:rsid w:val="00377865"/>
    <w:rsid w:val="0039005A"/>
    <w:rsid w:val="0039051A"/>
    <w:rsid w:val="00390FBE"/>
    <w:rsid w:val="00396D39"/>
    <w:rsid w:val="003C0F0F"/>
    <w:rsid w:val="003C7B1A"/>
    <w:rsid w:val="003D443F"/>
    <w:rsid w:val="003D4CD0"/>
    <w:rsid w:val="003D6719"/>
    <w:rsid w:val="003D6E87"/>
    <w:rsid w:val="003D7B4F"/>
    <w:rsid w:val="003E385A"/>
    <w:rsid w:val="003E3ECC"/>
    <w:rsid w:val="003E69B8"/>
    <w:rsid w:val="003F38B6"/>
    <w:rsid w:val="003F6535"/>
    <w:rsid w:val="004022BE"/>
    <w:rsid w:val="004037EE"/>
    <w:rsid w:val="00407CC6"/>
    <w:rsid w:val="0044731D"/>
    <w:rsid w:val="00463CF2"/>
    <w:rsid w:val="00464369"/>
    <w:rsid w:val="00466A35"/>
    <w:rsid w:val="00473697"/>
    <w:rsid w:val="00474B7A"/>
    <w:rsid w:val="0048411A"/>
    <w:rsid w:val="004863F5"/>
    <w:rsid w:val="004903D8"/>
    <w:rsid w:val="004912D1"/>
    <w:rsid w:val="004A2D2B"/>
    <w:rsid w:val="004B002D"/>
    <w:rsid w:val="004B449C"/>
    <w:rsid w:val="004C31F7"/>
    <w:rsid w:val="004C592F"/>
    <w:rsid w:val="004D1BDD"/>
    <w:rsid w:val="004E1020"/>
    <w:rsid w:val="004E18C1"/>
    <w:rsid w:val="004E273C"/>
    <w:rsid w:val="004E3101"/>
    <w:rsid w:val="004E6A20"/>
    <w:rsid w:val="004F3162"/>
    <w:rsid w:val="00516257"/>
    <w:rsid w:val="00517672"/>
    <w:rsid w:val="00523848"/>
    <w:rsid w:val="00526A78"/>
    <w:rsid w:val="00526F75"/>
    <w:rsid w:val="0053450F"/>
    <w:rsid w:val="00541534"/>
    <w:rsid w:val="00550A37"/>
    <w:rsid w:val="0055365D"/>
    <w:rsid w:val="00556B07"/>
    <w:rsid w:val="0057022D"/>
    <w:rsid w:val="00576C4B"/>
    <w:rsid w:val="00577AFF"/>
    <w:rsid w:val="00581F98"/>
    <w:rsid w:val="00583627"/>
    <w:rsid w:val="00592A69"/>
    <w:rsid w:val="00592C7B"/>
    <w:rsid w:val="0059544A"/>
    <w:rsid w:val="005B0A12"/>
    <w:rsid w:val="005B5F90"/>
    <w:rsid w:val="005B7F6C"/>
    <w:rsid w:val="005C4150"/>
    <w:rsid w:val="005C6510"/>
    <w:rsid w:val="005D19E6"/>
    <w:rsid w:val="005D5B3E"/>
    <w:rsid w:val="005D67E3"/>
    <w:rsid w:val="005E57A3"/>
    <w:rsid w:val="005E7859"/>
    <w:rsid w:val="005F09E2"/>
    <w:rsid w:val="005F3B6A"/>
    <w:rsid w:val="006032BA"/>
    <w:rsid w:val="0061560B"/>
    <w:rsid w:val="0062128C"/>
    <w:rsid w:val="006348AD"/>
    <w:rsid w:val="006401FC"/>
    <w:rsid w:val="00642D7E"/>
    <w:rsid w:val="00643021"/>
    <w:rsid w:val="0064345E"/>
    <w:rsid w:val="00644AC1"/>
    <w:rsid w:val="00661E69"/>
    <w:rsid w:val="00670501"/>
    <w:rsid w:val="00670709"/>
    <w:rsid w:val="0067158E"/>
    <w:rsid w:val="00686B52"/>
    <w:rsid w:val="00695F89"/>
    <w:rsid w:val="006A7330"/>
    <w:rsid w:val="006C1ABA"/>
    <w:rsid w:val="006C6560"/>
    <w:rsid w:val="006D273D"/>
    <w:rsid w:val="006E3FC2"/>
    <w:rsid w:val="006F4C69"/>
    <w:rsid w:val="006F72D1"/>
    <w:rsid w:val="00714619"/>
    <w:rsid w:val="00714B09"/>
    <w:rsid w:val="007244DA"/>
    <w:rsid w:val="0072507B"/>
    <w:rsid w:val="00726634"/>
    <w:rsid w:val="007279C0"/>
    <w:rsid w:val="00734B1F"/>
    <w:rsid w:val="007453D9"/>
    <w:rsid w:val="007454C5"/>
    <w:rsid w:val="00755CF2"/>
    <w:rsid w:val="007625A1"/>
    <w:rsid w:val="0077215E"/>
    <w:rsid w:val="00772844"/>
    <w:rsid w:val="00773695"/>
    <w:rsid w:val="007759FB"/>
    <w:rsid w:val="0078335C"/>
    <w:rsid w:val="00783B20"/>
    <w:rsid w:val="00784C46"/>
    <w:rsid w:val="00786D13"/>
    <w:rsid w:val="00794AC4"/>
    <w:rsid w:val="007A3DCE"/>
    <w:rsid w:val="007A4387"/>
    <w:rsid w:val="007A5079"/>
    <w:rsid w:val="007A64F4"/>
    <w:rsid w:val="007A73D3"/>
    <w:rsid w:val="007A78BD"/>
    <w:rsid w:val="007B3B13"/>
    <w:rsid w:val="007D299E"/>
    <w:rsid w:val="007E06DB"/>
    <w:rsid w:val="007E1A6B"/>
    <w:rsid w:val="007E3EEA"/>
    <w:rsid w:val="007E78F7"/>
    <w:rsid w:val="00800467"/>
    <w:rsid w:val="00803B4E"/>
    <w:rsid w:val="0080596C"/>
    <w:rsid w:val="00815547"/>
    <w:rsid w:val="008245C6"/>
    <w:rsid w:val="008258A2"/>
    <w:rsid w:val="00827D02"/>
    <w:rsid w:val="0083633F"/>
    <w:rsid w:val="00840A15"/>
    <w:rsid w:val="00842D7F"/>
    <w:rsid w:val="008538FF"/>
    <w:rsid w:val="00855411"/>
    <w:rsid w:val="0085675C"/>
    <w:rsid w:val="008618B5"/>
    <w:rsid w:val="0086462B"/>
    <w:rsid w:val="008656E3"/>
    <w:rsid w:val="00865806"/>
    <w:rsid w:val="00866D5B"/>
    <w:rsid w:val="0087072A"/>
    <w:rsid w:val="0087382C"/>
    <w:rsid w:val="00891335"/>
    <w:rsid w:val="00892AB8"/>
    <w:rsid w:val="0089676F"/>
    <w:rsid w:val="008A1710"/>
    <w:rsid w:val="008A7326"/>
    <w:rsid w:val="008B2BAA"/>
    <w:rsid w:val="008E02E0"/>
    <w:rsid w:val="008E531B"/>
    <w:rsid w:val="009156DC"/>
    <w:rsid w:val="00927942"/>
    <w:rsid w:val="0093084E"/>
    <w:rsid w:val="00940A8C"/>
    <w:rsid w:val="009468D4"/>
    <w:rsid w:val="00951E9A"/>
    <w:rsid w:val="009543B3"/>
    <w:rsid w:val="00967846"/>
    <w:rsid w:val="00980D52"/>
    <w:rsid w:val="0098134E"/>
    <w:rsid w:val="00982837"/>
    <w:rsid w:val="009A0317"/>
    <w:rsid w:val="009A196F"/>
    <w:rsid w:val="009A1CA5"/>
    <w:rsid w:val="009B0D20"/>
    <w:rsid w:val="009B20D4"/>
    <w:rsid w:val="009B3B29"/>
    <w:rsid w:val="009C6A58"/>
    <w:rsid w:val="009D2C5E"/>
    <w:rsid w:val="009D3C68"/>
    <w:rsid w:val="009D3DA9"/>
    <w:rsid w:val="009F1B3B"/>
    <w:rsid w:val="009F2794"/>
    <w:rsid w:val="00A00A19"/>
    <w:rsid w:val="00A30A56"/>
    <w:rsid w:val="00A30C9E"/>
    <w:rsid w:val="00A33167"/>
    <w:rsid w:val="00A36668"/>
    <w:rsid w:val="00A43C3C"/>
    <w:rsid w:val="00A51068"/>
    <w:rsid w:val="00A61FAF"/>
    <w:rsid w:val="00A65E60"/>
    <w:rsid w:val="00A7082F"/>
    <w:rsid w:val="00A733CA"/>
    <w:rsid w:val="00A7388B"/>
    <w:rsid w:val="00A73A1B"/>
    <w:rsid w:val="00A82D45"/>
    <w:rsid w:val="00A830E5"/>
    <w:rsid w:val="00A86937"/>
    <w:rsid w:val="00A943F9"/>
    <w:rsid w:val="00AA0E45"/>
    <w:rsid w:val="00AB1105"/>
    <w:rsid w:val="00AC02D1"/>
    <w:rsid w:val="00AD29C2"/>
    <w:rsid w:val="00AE0AD5"/>
    <w:rsid w:val="00AE5462"/>
    <w:rsid w:val="00AF1499"/>
    <w:rsid w:val="00AF260C"/>
    <w:rsid w:val="00AF4DE1"/>
    <w:rsid w:val="00B02B94"/>
    <w:rsid w:val="00B12DB9"/>
    <w:rsid w:val="00B179E0"/>
    <w:rsid w:val="00B27B06"/>
    <w:rsid w:val="00B37167"/>
    <w:rsid w:val="00B37D32"/>
    <w:rsid w:val="00B40F24"/>
    <w:rsid w:val="00B44641"/>
    <w:rsid w:val="00B539B7"/>
    <w:rsid w:val="00B56B5E"/>
    <w:rsid w:val="00B57008"/>
    <w:rsid w:val="00B57ACC"/>
    <w:rsid w:val="00B60DCB"/>
    <w:rsid w:val="00B701DB"/>
    <w:rsid w:val="00B82709"/>
    <w:rsid w:val="00B862FE"/>
    <w:rsid w:val="00B93FD8"/>
    <w:rsid w:val="00B94CBA"/>
    <w:rsid w:val="00B95C7A"/>
    <w:rsid w:val="00BA0CA4"/>
    <w:rsid w:val="00BA266C"/>
    <w:rsid w:val="00BB1038"/>
    <w:rsid w:val="00BB3842"/>
    <w:rsid w:val="00BB6EE9"/>
    <w:rsid w:val="00BC4FD8"/>
    <w:rsid w:val="00BD246F"/>
    <w:rsid w:val="00BE0978"/>
    <w:rsid w:val="00BE5D5A"/>
    <w:rsid w:val="00BE6C52"/>
    <w:rsid w:val="00BF7F3F"/>
    <w:rsid w:val="00C01FA6"/>
    <w:rsid w:val="00C13852"/>
    <w:rsid w:val="00C1789D"/>
    <w:rsid w:val="00C204A8"/>
    <w:rsid w:val="00C258D9"/>
    <w:rsid w:val="00C35654"/>
    <w:rsid w:val="00C40723"/>
    <w:rsid w:val="00C44CF9"/>
    <w:rsid w:val="00C5779A"/>
    <w:rsid w:val="00C9614B"/>
    <w:rsid w:val="00C97E31"/>
    <w:rsid w:val="00CA1465"/>
    <w:rsid w:val="00CB3E32"/>
    <w:rsid w:val="00CE306D"/>
    <w:rsid w:val="00CE5538"/>
    <w:rsid w:val="00CF3B7C"/>
    <w:rsid w:val="00D00C05"/>
    <w:rsid w:val="00D16A43"/>
    <w:rsid w:val="00D25E4C"/>
    <w:rsid w:val="00D40A1B"/>
    <w:rsid w:val="00D47B7D"/>
    <w:rsid w:val="00D56129"/>
    <w:rsid w:val="00D621FB"/>
    <w:rsid w:val="00D63EB0"/>
    <w:rsid w:val="00D65EE6"/>
    <w:rsid w:val="00D66193"/>
    <w:rsid w:val="00D6620D"/>
    <w:rsid w:val="00D73CE8"/>
    <w:rsid w:val="00D74C6D"/>
    <w:rsid w:val="00D8526C"/>
    <w:rsid w:val="00D9402A"/>
    <w:rsid w:val="00D975FD"/>
    <w:rsid w:val="00D976E3"/>
    <w:rsid w:val="00DA1487"/>
    <w:rsid w:val="00DB13F1"/>
    <w:rsid w:val="00DC294A"/>
    <w:rsid w:val="00DC752B"/>
    <w:rsid w:val="00DD277A"/>
    <w:rsid w:val="00DD5E01"/>
    <w:rsid w:val="00DE497A"/>
    <w:rsid w:val="00DE517D"/>
    <w:rsid w:val="00DE65EB"/>
    <w:rsid w:val="00DF27CF"/>
    <w:rsid w:val="00DF5332"/>
    <w:rsid w:val="00E131B9"/>
    <w:rsid w:val="00E35573"/>
    <w:rsid w:val="00E40FE2"/>
    <w:rsid w:val="00E4488F"/>
    <w:rsid w:val="00E44F9B"/>
    <w:rsid w:val="00E46681"/>
    <w:rsid w:val="00E56A19"/>
    <w:rsid w:val="00E70B34"/>
    <w:rsid w:val="00E72660"/>
    <w:rsid w:val="00E77494"/>
    <w:rsid w:val="00E82C8F"/>
    <w:rsid w:val="00E91AB1"/>
    <w:rsid w:val="00E9207C"/>
    <w:rsid w:val="00E93061"/>
    <w:rsid w:val="00E93A78"/>
    <w:rsid w:val="00E95A65"/>
    <w:rsid w:val="00EA016C"/>
    <w:rsid w:val="00EA47A5"/>
    <w:rsid w:val="00EB36C9"/>
    <w:rsid w:val="00EB64F2"/>
    <w:rsid w:val="00ED4DA8"/>
    <w:rsid w:val="00EF296F"/>
    <w:rsid w:val="00EF5EDC"/>
    <w:rsid w:val="00F024EC"/>
    <w:rsid w:val="00F045B4"/>
    <w:rsid w:val="00F06AF9"/>
    <w:rsid w:val="00F07DC4"/>
    <w:rsid w:val="00F15AFE"/>
    <w:rsid w:val="00F32024"/>
    <w:rsid w:val="00F32312"/>
    <w:rsid w:val="00F3517A"/>
    <w:rsid w:val="00F36AEC"/>
    <w:rsid w:val="00F37168"/>
    <w:rsid w:val="00F4196F"/>
    <w:rsid w:val="00F4406A"/>
    <w:rsid w:val="00F4761E"/>
    <w:rsid w:val="00F57E58"/>
    <w:rsid w:val="00F71E3E"/>
    <w:rsid w:val="00F74E68"/>
    <w:rsid w:val="00F8200F"/>
    <w:rsid w:val="00F83703"/>
    <w:rsid w:val="00F91138"/>
    <w:rsid w:val="00F93609"/>
    <w:rsid w:val="00F939E7"/>
    <w:rsid w:val="00FA5970"/>
    <w:rsid w:val="00FB0019"/>
    <w:rsid w:val="00FB0A30"/>
    <w:rsid w:val="00FB0D9E"/>
    <w:rsid w:val="00FB7C63"/>
    <w:rsid w:val="00FC66A3"/>
    <w:rsid w:val="00FD1CEC"/>
    <w:rsid w:val="00FD3030"/>
    <w:rsid w:val="00FE0CEE"/>
    <w:rsid w:val="00FE68D8"/>
    <w:rsid w:val="00FF243D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5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7070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951E9A"/>
    <w:pPr>
      <w:keepNext/>
      <w:spacing w:line="360" w:lineRule="auto"/>
      <w:jc w:val="center"/>
      <w:outlineLvl w:val="2"/>
    </w:pPr>
    <w:rPr>
      <w:b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951E9A"/>
    <w:pPr>
      <w:keepNext/>
      <w:spacing w:line="360" w:lineRule="auto"/>
      <w:jc w:val="both"/>
      <w:outlineLvl w:val="3"/>
    </w:pPr>
    <w:rPr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951E9A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951E9A"/>
    <w:pPr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951E9A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qFormat/>
    <w:rsid w:val="00951E9A"/>
    <w:pPr>
      <w:keepNext/>
      <w:outlineLvl w:val="7"/>
    </w:pPr>
    <w:rPr>
      <w:b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951E9A"/>
    <w:pPr>
      <w:keepNext/>
      <w:jc w:val="both"/>
      <w:outlineLvl w:val="8"/>
    </w:pPr>
    <w:rPr>
      <w:i/>
      <w:sz w:val="26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D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670709"/>
    <w:rPr>
      <w:b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670709"/>
  </w:style>
  <w:style w:type="paragraph" w:styleId="a3">
    <w:name w:val="Body Text"/>
    <w:basedOn w:val="a"/>
    <w:link w:val="a4"/>
    <w:rsid w:val="00670709"/>
    <w:pPr>
      <w:spacing w:line="360" w:lineRule="auto"/>
      <w:jc w:val="center"/>
    </w:pPr>
    <w:rPr>
      <w:b/>
      <w:szCs w:val="20"/>
      <w:lang w:val="ru-RU" w:eastAsia="ru-RU"/>
    </w:rPr>
  </w:style>
  <w:style w:type="character" w:customStyle="1" w:styleId="a4">
    <w:name w:val="Основной текст Знак"/>
    <w:link w:val="a3"/>
    <w:rsid w:val="00670709"/>
    <w:rPr>
      <w:b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670709"/>
    <w:pPr>
      <w:spacing w:line="360" w:lineRule="auto"/>
      <w:jc w:val="both"/>
    </w:pPr>
    <w:rPr>
      <w:b/>
      <w:sz w:val="28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rsid w:val="00670709"/>
    <w:rPr>
      <w:b/>
      <w:sz w:val="28"/>
      <w:lang w:val="ru-RU" w:eastAsia="ru-RU"/>
    </w:rPr>
  </w:style>
  <w:style w:type="paragraph" w:styleId="31">
    <w:name w:val="Body Text 3"/>
    <w:basedOn w:val="a"/>
    <w:link w:val="32"/>
    <w:uiPriority w:val="99"/>
    <w:rsid w:val="00670709"/>
    <w:pPr>
      <w:spacing w:line="360" w:lineRule="auto"/>
      <w:jc w:val="both"/>
    </w:pPr>
    <w:rPr>
      <w:sz w:val="28"/>
      <w:szCs w:val="20"/>
    </w:rPr>
  </w:style>
  <w:style w:type="character" w:customStyle="1" w:styleId="32">
    <w:name w:val="Основной текст 3 Знак"/>
    <w:link w:val="31"/>
    <w:uiPriority w:val="99"/>
    <w:rsid w:val="00670709"/>
    <w:rPr>
      <w:sz w:val="28"/>
    </w:rPr>
  </w:style>
  <w:style w:type="paragraph" w:styleId="a5">
    <w:name w:val="Body Text Indent"/>
    <w:basedOn w:val="a"/>
    <w:link w:val="a6"/>
    <w:rsid w:val="00670709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670709"/>
    <w:rPr>
      <w:sz w:val="28"/>
    </w:rPr>
  </w:style>
  <w:style w:type="paragraph" w:styleId="23">
    <w:name w:val="Body Text Indent 2"/>
    <w:basedOn w:val="a"/>
    <w:link w:val="24"/>
    <w:rsid w:val="00670709"/>
    <w:pPr>
      <w:ind w:firstLine="567"/>
    </w:pPr>
    <w:rPr>
      <w:sz w:val="28"/>
      <w:szCs w:val="20"/>
      <w:lang w:val="ru-RU" w:eastAsia="ru-RU"/>
    </w:rPr>
  </w:style>
  <w:style w:type="character" w:customStyle="1" w:styleId="24">
    <w:name w:val="Основной текст с отступом 2 Знак"/>
    <w:link w:val="23"/>
    <w:rsid w:val="00670709"/>
    <w:rPr>
      <w:sz w:val="28"/>
      <w:lang w:val="ru-RU" w:eastAsia="ru-RU"/>
    </w:rPr>
  </w:style>
  <w:style w:type="table" w:styleId="a7">
    <w:name w:val="Table Grid"/>
    <w:basedOn w:val="a1"/>
    <w:uiPriority w:val="99"/>
    <w:rsid w:val="006707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67070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670709"/>
    <w:rPr>
      <w:rFonts w:ascii="Tahoma" w:hAnsi="Tahoma"/>
      <w:sz w:val="16"/>
      <w:szCs w:val="16"/>
    </w:rPr>
  </w:style>
  <w:style w:type="paragraph" w:styleId="aa">
    <w:name w:val="List Paragraph"/>
    <w:basedOn w:val="a"/>
    <w:uiPriority w:val="34"/>
    <w:qFormat/>
    <w:rsid w:val="006707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Style14">
    <w:name w:val="Style14"/>
    <w:basedOn w:val="a"/>
    <w:uiPriority w:val="99"/>
    <w:rsid w:val="00670709"/>
    <w:pPr>
      <w:widowControl w:val="0"/>
      <w:autoSpaceDE w:val="0"/>
      <w:autoSpaceDN w:val="0"/>
      <w:adjustRightInd w:val="0"/>
      <w:spacing w:line="403" w:lineRule="exact"/>
      <w:ind w:firstLine="696"/>
    </w:pPr>
    <w:rPr>
      <w:lang w:val="ru-RU" w:eastAsia="ru-RU"/>
    </w:rPr>
  </w:style>
  <w:style w:type="character" w:customStyle="1" w:styleId="FontStyle58">
    <w:name w:val="Font Style58"/>
    <w:uiPriority w:val="99"/>
    <w:rsid w:val="00670709"/>
    <w:rPr>
      <w:rFonts w:ascii="Times New Roman" w:hAnsi="Times New Roman"/>
      <w:sz w:val="22"/>
    </w:rPr>
  </w:style>
  <w:style w:type="paragraph" w:customStyle="1" w:styleId="Style13">
    <w:name w:val="Style13"/>
    <w:basedOn w:val="a"/>
    <w:uiPriority w:val="99"/>
    <w:rsid w:val="00670709"/>
    <w:pPr>
      <w:widowControl w:val="0"/>
      <w:autoSpaceDE w:val="0"/>
      <w:autoSpaceDN w:val="0"/>
      <w:adjustRightInd w:val="0"/>
      <w:spacing w:line="307" w:lineRule="exact"/>
      <w:ind w:firstLine="763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3">
    <w:name w:val="Style3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4">
    <w:name w:val="Style4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b">
    <w:name w:val="header"/>
    <w:basedOn w:val="a"/>
    <w:link w:val="ac"/>
    <w:rsid w:val="0067070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link w:val="ab"/>
    <w:rsid w:val="00670709"/>
    <w:rPr>
      <w:sz w:val="28"/>
    </w:rPr>
  </w:style>
  <w:style w:type="paragraph" w:styleId="ad">
    <w:name w:val="footer"/>
    <w:basedOn w:val="a"/>
    <w:link w:val="ae"/>
    <w:uiPriority w:val="99"/>
    <w:rsid w:val="0067070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e">
    <w:name w:val="Нижний колонтитул Знак"/>
    <w:link w:val="ad"/>
    <w:uiPriority w:val="99"/>
    <w:rsid w:val="00670709"/>
    <w:rPr>
      <w:sz w:val="28"/>
    </w:rPr>
  </w:style>
  <w:style w:type="character" w:customStyle="1" w:styleId="41">
    <w:name w:val="Знак Знак4"/>
    <w:uiPriority w:val="99"/>
    <w:locked/>
    <w:rsid w:val="00670709"/>
    <w:rPr>
      <w:b/>
      <w:sz w:val="28"/>
      <w:lang w:val="ru-RU" w:eastAsia="ru-RU"/>
    </w:rPr>
  </w:style>
  <w:style w:type="character" w:styleId="af">
    <w:name w:val="page number"/>
    <w:rsid w:val="00670709"/>
    <w:rPr>
      <w:rFonts w:cs="Times New Roman"/>
    </w:rPr>
  </w:style>
  <w:style w:type="character" w:customStyle="1" w:styleId="10">
    <w:name w:val="Заголовок 1 Знак"/>
    <w:link w:val="1"/>
    <w:rsid w:val="00E355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951E9A"/>
    <w:rPr>
      <w:b/>
      <w:sz w:val="28"/>
      <w:lang w:val="ru-RU" w:eastAsia="ru-RU"/>
    </w:rPr>
  </w:style>
  <w:style w:type="character" w:customStyle="1" w:styleId="40">
    <w:name w:val="Заголовок 4 Знак"/>
    <w:link w:val="4"/>
    <w:rsid w:val="00951E9A"/>
    <w:rPr>
      <w:b/>
      <w:sz w:val="28"/>
      <w:lang w:val="ru-RU" w:eastAsia="ru-RU"/>
    </w:rPr>
  </w:style>
  <w:style w:type="character" w:customStyle="1" w:styleId="50">
    <w:name w:val="Заголовок 5 Знак"/>
    <w:link w:val="5"/>
    <w:rsid w:val="00951E9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rsid w:val="00951E9A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rsid w:val="00951E9A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rsid w:val="00951E9A"/>
    <w:rPr>
      <w:b/>
      <w:sz w:val="24"/>
      <w:lang w:val="ru-RU" w:eastAsia="ru-RU"/>
    </w:rPr>
  </w:style>
  <w:style w:type="character" w:customStyle="1" w:styleId="90">
    <w:name w:val="Заголовок 9 Знак"/>
    <w:link w:val="9"/>
    <w:rsid w:val="00951E9A"/>
    <w:rPr>
      <w:i/>
      <w:sz w:val="26"/>
      <w:lang w:val="ru-RU" w:eastAsia="ru-RU"/>
    </w:rPr>
  </w:style>
  <w:style w:type="numbering" w:customStyle="1" w:styleId="25">
    <w:name w:val="Нет списка2"/>
    <w:next w:val="a2"/>
    <w:uiPriority w:val="99"/>
    <w:semiHidden/>
    <w:unhideWhenUsed/>
    <w:rsid w:val="00951E9A"/>
  </w:style>
  <w:style w:type="paragraph" w:styleId="33">
    <w:name w:val="Body Text Indent 3"/>
    <w:basedOn w:val="a"/>
    <w:link w:val="34"/>
    <w:rsid w:val="00951E9A"/>
    <w:pPr>
      <w:spacing w:line="360" w:lineRule="auto"/>
      <w:ind w:firstLine="720"/>
      <w:jc w:val="center"/>
    </w:pPr>
    <w:rPr>
      <w:b/>
      <w:sz w:val="28"/>
      <w:szCs w:val="20"/>
      <w:lang w:val="ru-RU" w:eastAsia="ru-RU"/>
    </w:rPr>
  </w:style>
  <w:style w:type="character" w:customStyle="1" w:styleId="34">
    <w:name w:val="Основной текст с отступом 3 Знак"/>
    <w:link w:val="33"/>
    <w:rsid w:val="00951E9A"/>
    <w:rPr>
      <w:b/>
      <w:sz w:val="28"/>
      <w:lang w:val="ru-RU" w:eastAsia="ru-RU"/>
    </w:rPr>
  </w:style>
  <w:style w:type="paragraph" w:styleId="af0">
    <w:name w:val="caption"/>
    <w:basedOn w:val="a"/>
    <w:next w:val="a"/>
    <w:qFormat/>
    <w:rsid w:val="00951E9A"/>
    <w:pPr>
      <w:jc w:val="center"/>
    </w:pPr>
    <w:rPr>
      <w:sz w:val="28"/>
      <w:szCs w:val="20"/>
      <w:lang w:val="ru-RU" w:eastAsia="ru-RU"/>
    </w:rPr>
  </w:style>
  <w:style w:type="table" w:customStyle="1" w:styleId="12">
    <w:name w:val="Сетка таблицы1"/>
    <w:basedOn w:val="a1"/>
    <w:next w:val="a7"/>
    <w:uiPriority w:val="59"/>
    <w:rsid w:val="00951E9A"/>
    <w:rPr>
      <w:rFonts w:ascii="Calibri" w:eastAsia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uiPriority w:val="22"/>
    <w:qFormat/>
    <w:rsid w:val="007D299E"/>
    <w:rPr>
      <w:b/>
      <w:bCs/>
    </w:rPr>
  </w:style>
  <w:style w:type="character" w:styleId="af2">
    <w:name w:val="Hyperlink"/>
    <w:uiPriority w:val="99"/>
    <w:unhideWhenUsed/>
    <w:rsid w:val="008258A2"/>
    <w:rPr>
      <w:color w:val="467886"/>
      <w:u w:val="single"/>
    </w:rPr>
  </w:style>
  <w:style w:type="character" w:styleId="af3">
    <w:name w:val="Emphasis"/>
    <w:uiPriority w:val="20"/>
    <w:qFormat/>
    <w:rsid w:val="000A2257"/>
    <w:rPr>
      <w:i/>
      <w:iCs/>
    </w:rPr>
  </w:style>
  <w:style w:type="paragraph" w:styleId="af4">
    <w:name w:val="Обычный (Интернет)"/>
    <w:basedOn w:val="a"/>
    <w:uiPriority w:val="99"/>
    <w:unhideWhenUsed/>
    <w:rsid w:val="000A2257"/>
    <w:pPr>
      <w:spacing w:before="100" w:beforeAutospacing="1" w:after="100" w:afterAutospacing="1"/>
    </w:pPr>
    <w:rPr>
      <w:lang w:val="en-US" w:eastAsia="en-US"/>
    </w:rPr>
  </w:style>
  <w:style w:type="character" w:customStyle="1" w:styleId="af5">
    <w:name w:val="Неразрешенное упоминание"/>
    <w:uiPriority w:val="99"/>
    <w:semiHidden/>
    <w:unhideWhenUsed/>
    <w:rsid w:val="000A22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5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7070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951E9A"/>
    <w:pPr>
      <w:keepNext/>
      <w:spacing w:line="360" w:lineRule="auto"/>
      <w:jc w:val="center"/>
      <w:outlineLvl w:val="2"/>
    </w:pPr>
    <w:rPr>
      <w:b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951E9A"/>
    <w:pPr>
      <w:keepNext/>
      <w:spacing w:line="360" w:lineRule="auto"/>
      <w:jc w:val="both"/>
      <w:outlineLvl w:val="3"/>
    </w:pPr>
    <w:rPr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951E9A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951E9A"/>
    <w:pPr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link w:val="70"/>
    <w:qFormat/>
    <w:rsid w:val="00951E9A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qFormat/>
    <w:rsid w:val="00951E9A"/>
    <w:pPr>
      <w:keepNext/>
      <w:outlineLvl w:val="7"/>
    </w:pPr>
    <w:rPr>
      <w:b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951E9A"/>
    <w:pPr>
      <w:keepNext/>
      <w:jc w:val="both"/>
      <w:outlineLvl w:val="8"/>
    </w:pPr>
    <w:rPr>
      <w:i/>
      <w:sz w:val="26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D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670709"/>
    <w:rPr>
      <w:b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670709"/>
  </w:style>
  <w:style w:type="paragraph" w:styleId="a3">
    <w:name w:val="Body Text"/>
    <w:basedOn w:val="a"/>
    <w:link w:val="a4"/>
    <w:rsid w:val="00670709"/>
    <w:pPr>
      <w:spacing w:line="360" w:lineRule="auto"/>
      <w:jc w:val="center"/>
    </w:pPr>
    <w:rPr>
      <w:b/>
      <w:szCs w:val="20"/>
      <w:lang w:val="ru-RU" w:eastAsia="ru-RU"/>
    </w:rPr>
  </w:style>
  <w:style w:type="character" w:customStyle="1" w:styleId="a4">
    <w:name w:val="Основной текст Знак"/>
    <w:link w:val="a3"/>
    <w:rsid w:val="00670709"/>
    <w:rPr>
      <w:b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670709"/>
    <w:pPr>
      <w:spacing w:line="360" w:lineRule="auto"/>
      <w:jc w:val="both"/>
    </w:pPr>
    <w:rPr>
      <w:b/>
      <w:sz w:val="28"/>
      <w:szCs w:val="20"/>
      <w:lang w:val="ru-RU" w:eastAsia="ru-RU"/>
    </w:rPr>
  </w:style>
  <w:style w:type="character" w:customStyle="1" w:styleId="22">
    <w:name w:val="Основной текст 2 Знак"/>
    <w:link w:val="21"/>
    <w:uiPriority w:val="99"/>
    <w:rsid w:val="00670709"/>
    <w:rPr>
      <w:b/>
      <w:sz w:val="28"/>
      <w:lang w:val="ru-RU" w:eastAsia="ru-RU"/>
    </w:rPr>
  </w:style>
  <w:style w:type="paragraph" w:styleId="31">
    <w:name w:val="Body Text 3"/>
    <w:basedOn w:val="a"/>
    <w:link w:val="32"/>
    <w:uiPriority w:val="99"/>
    <w:rsid w:val="00670709"/>
    <w:pPr>
      <w:spacing w:line="360" w:lineRule="auto"/>
      <w:jc w:val="both"/>
    </w:pPr>
    <w:rPr>
      <w:sz w:val="28"/>
      <w:szCs w:val="20"/>
    </w:rPr>
  </w:style>
  <w:style w:type="character" w:customStyle="1" w:styleId="32">
    <w:name w:val="Основной текст 3 Знак"/>
    <w:link w:val="31"/>
    <w:uiPriority w:val="99"/>
    <w:rsid w:val="00670709"/>
    <w:rPr>
      <w:sz w:val="28"/>
    </w:rPr>
  </w:style>
  <w:style w:type="paragraph" w:styleId="a5">
    <w:name w:val="Body Text Indent"/>
    <w:basedOn w:val="a"/>
    <w:link w:val="a6"/>
    <w:rsid w:val="00670709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670709"/>
    <w:rPr>
      <w:sz w:val="28"/>
    </w:rPr>
  </w:style>
  <w:style w:type="paragraph" w:styleId="23">
    <w:name w:val="Body Text Indent 2"/>
    <w:basedOn w:val="a"/>
    <w:link w:val="24"/>
    <w:rsid w:val="00670709"/>
    <w:pPr>
      <w:ind w:firstLine="567"/>
    </w:pPr>
    <w:rPr>
      <w:sz w:val="28"/>
      <w:szCs w:val="20"/>
      <w:lang w:val="ru-RU" w:eastAsia="ru-RU"/>
    </w:rPr>
  </w:style>
  <w:style w:type="character" w:customStyle="1" w:styleId="24">
    <w:name w:val="Основной текст с отступом 2 Знак"/>
    <w:link w:val="23"/>
    <w:rsid w:val="00670709"/>
    <w:rPr>
      <w:sz w:val="28"/>
      <w:lang w:val="ru-RU" w:eastAsia="ru-RU"/>
    </w:rPr>
  </w:style>
  <w:style w:type="table" w:styleId="a7">
    <w:name w:val="Table Grid"/>
    <w:basedOn w:val="a1"/>
    <w:uiPriority w:val="99"/>
    <w:rsid w:val="006707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67070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670709"/>
    <w:rPr>
      <w:rFonts w:ascii="Tahoma" w:hAnsi="Tahoma"/>
      <w:sz w:val="16"/>
      <w:szCs w:val="16"/>
    </w:rPr>
  </w:style>
  <w:style w:type="paragraph" w:styleId="aa">
    <w:name w:val="List Paragraph"/>
    <w:basedOn w:val="a"/>
    <w:uiPriority w:val="34"/>
    <w:qFormat/>
    <w:rsid w:val="006707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Style14">
    <w:name w:val="Style14"/>
    <w:basedOn w:val="a"/>
    <w:uiPriority w:val="99"/>
    <w:rsid w:val="00670709"/>
    <w:pPr>
      <w:widowControl w:val="0"/>
      <w:autoSpaceDE w:val="0"/>
      <w:autoSpaceDN w:val="0"/>
      <w:adjustRightInd w:val="0"/>
      <w:spacing w:line="403" w:lineRule="exact"/>
      <w:ind w:firstLine="696"/>
    </w:pPr>
    <w:rPr>
      <w:lang w:val="ru-RU" w:eastAsia="ru-RU"/>
    </w:rPr>
  </w:style>
  <w:style w:type="character" w:customStyle="1" w:styleId="FontStyle58">
    <w:name w:val="Font Style58"/>
    <w:uiPriority w:val="99"/>
    <w:rsid w:val="00670709"/>
    <w:rPr>
      <w:rFonts w:ascii="Times New Roman" w:hAnsi="Times New Roman"/>
      <w:sz w:val="22"/>
    </w:rPr>
  </w:style>
  <w:style w:type="paragraph" w:customStyle="1" w:styleId="Style13">
    <w:name w:val="Style13"/>
    <w:basedOn w:val="a"/>
    <w:uiPriority w:val="99"/>
    <w:rsid w:val="00670709"/>
    <w:pPr>
      <w:widowControl w:val="0"/>
      <w:autoSpaceDE w:val="0"/>
      <w:autoSpaceDN w:val="0"/>
      <w:adjustRightInd w:val="0"/>
      <w:spacing w:line="307" w:lineRule="exact"/>
      <w:ind w:firstLine="763"/>
    </w:pPr>
    <w:rPr>
      <w:lang w:val="ru-RU" w:eastAsia="ru-RU"/>
    </w:rPr>
  </w:style>
  <w:style w:type="paragraph" w:customStyle="1" w:styleId="Style2">
    <w:name w:val="Style2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3">
    <w:name w:val="Style3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4">
    <w:name w:val="Style4"/>
    <w:basedOn w:val="a"/>
    <w:uiPriority w:val="99"/>
    <w:rsid w:val="00670709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b">
    <w:name w:val="header"/>
    <w:basedOn w:val="a"/>
    <w:link w:val="ac"/>
    <w:rsid w:val="0067070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c">
    <w:name w:val="Верхний колонтитул Знак"/>
    <w:link w:val="ab"/>
    <w:rsid w:val="00670709"/>
    <w:rPr>
      <w:sz w:val="28"/>
    </w:rPr>
  </w:style>
  <w:style w:type="paragraph" w:styleId="ad">
    <w:name w:val="footer"/>
    <w:basedOn w:val="a"/>
    <w:link w:val="ae"/>
    <w:uiPriority w:val="99"/>
    <w:rsid w:val="0067070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e">
    <w:name w:val="Нижний колонтитул Знак"/>
    <w:link w:val="ad"/>
    <w:uiPriority w:val="99"/>
    <w:rsid w:val="00670709"/>
    <w:rPr>
      <w:sz w:val="28"/>
    </w:rPr>
  </w:style>
  <w:style w:type="character" w:customStyle="1" w:styleId="41">
    <w:name w:val="Знак Знак4"/>
    <w:uiPriority w:val="99"/>
    <w:locked/>
    <w:rsid w:val="00670709"/>
    <w:rPr>
      <w:b/>
      <w:sz w:val="28"/>
      <w:lang w:val="ru-RU" w:eastAsia="ru-RU"/>
    </w:rPr>
  </w:style>
  <w:style w:type="character" w:styleId="af">
    <w:name w:val="page number"/>
    <w:rsid w:val="00670709"/>
    <w:rPr>
      <w:rFonts w:cs="Times New Roman"/>
    </w:rPr>
  </w:style>
  <w:style w:type="character" w:customStyle="1" w:styleId="10">
    <w:name w:val="Заголовок 1 Знак"/>
    <w:link w:val="1"/>
    <w:rsid w:val="00E355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951E9A"/>
    <w:rPr>
      <w:b/>
      <w:sz w:val="28"/>
      <w:lang w:val="ru-RU" w:eastAsia="ru-RU"/>
    </w:rPr>
  </w:style>
  <w:style w:type="character" w:customStyle="1" w:styleId="40">
    <w:name w:val="Заголовок 4 Знак"/>
    <w:link w:val="4"/>
    <w:rsid w:val="00951E9A"/>
    <w:rPr>
      <w:b/>
      <w:sz w:val="28"/>
      <w:lang w:val="ru-RU" w:eastAsia="ru-RU"/>
    </w:rPr>
  </w:style>
  <w:style w:type="character" w:customStyle="1" w:styleId="50">
    <w:name w:val="Заголовок 5 Знак"/>
    <w:link w:val="5"/>
    <w:rsid w:val="00951E9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rsid w:val="00951E9A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rsid w:val="00951E9A"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rsid w:val="00951E9A"/>
    <w:rPr>
      <w:b/>
      <w:sz w:val="24"/>
      <w:lang w:val="ru-RU" w:eastAsia="ru-RU"/>
    </w:rPr>
  </w:style>
  <w:style w:type="character" w:customStyle="1" w:styleId="90">
    <w:name w:val="Заголовок 9 Знак"/>
    <w:link w:val="9"/>
    <w:rsid w:val="00951E9A"/>
    <w:rPr>
      <w:i/>
      <w:sz w:val="26"/>
      <w:lang w:val="ru-RU" w:eastAsia="ru-RU"/>
    </w:rPr>
  </w:style>
  <w:style w:type="numbering" w:customStyle="1" w:styleId="25">
    <w:name w:val="Нет списка2"/>
    <w:next w:val="a2"/>
    <w:uiPriority w:val="99"/>
    <w:semiHidden/>
    <w:unhideWhenUsed/>
    <w:rsid w:val="00951E9A"/>
  </w:style>
  <w:style w:type="paragraph" w:styleId="33">
    <w:name w:val="Body Text Indent 3"/>
    <w:basedOn w:val="a"/>
    <w:link w:val="34"/>
    <w:rsid w:val="00951E9A"/>
    <w:pPr>
      <w:spacing w:line="360" w:lineRule="auto"/>
      <w:ind w:firstLine="720"/>
      <w:jc w:val="center"/>
    </w:pPr>
    <w:rPr>
      <w:b/>
      <w:sz w:val="28"/>
      <w:szCs w:val="20"/>
      <w:lang w:val="ru-RU" w:eastAsia="ru-RU"/>
    </w:rPr>
  </w:style>
  <w:style w:type="character" w:customStyle="1" w:styleId="34">
    <w:name w:val="Основной текст с отступом 3 Знак"/>
    <w:link w:val="33"/>
    <w:rsid w:val="00951E9A"/>
    <w:rPr>
      <w:b/>
      <w:sz w:val="28"/>
      <w:lang w:val="ru-RU" w:eastAsia="ru-RU"/>
    </w:rPr>
  </w:style>
  <w:style w:type="paragraph" w:styleId="af0">
    <w:name w:val="caption"/>
    <w:basedOn w:val="a"/>
    <w:next w:val="a"/>
    <w:qFormat/>
    <w:rsid w:val="00951E9A"/>
    <w:pPr>
      <w:jc w:val="center"/>
    </w:pPr>
    <w:rPr>
      <w:sz w:val="28"/>
      <w:szCs w:val="20"/>
      <w:lang w:val="ru-RU" w:eastAsia="ru-RU"/>
    </w:rPr>
  </w:style>
  <w:style w:type="table" w:customStyle="1" w:styleId="12">
    <w:name w:val="Сетка таблицы1"/>
    <w:basedOn w:val="a1"/>
    <w:next w:val="a7"/>
    <w:uiPriority w:val="59"/>
    <w:rsid w:val="00951E9A"/>
    <w:rPr>
      <w:rFonts w:ascii="Calibri" w:eastAsia="Calibri" w:hAnsi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uiPriority w:val="22"/>
    <w:qFormat/>
    <w:rsid w:val="007D299E"/>
    <w:rPr>
      <w:b/>
      <w:bCs/>
    </w:rPr>
  </w:style>
  <w:style w:type="character" w:styleId="af2">
    <w:name w:val="Hyperlink"/>
    <w:uiPriority w:val="99"/>
    <w:unhideWhenUsed/>
    <w:rsid w:val="008258A2"/>
    <w:rPr>
      <w:color w:val="467886"/>
      <w:u w:val="single"/>
    </w:rPr>
  </w:style>
  <w:style w:type="character" w:styleId="af3">
    <w:name w:val="Emphasis"/>
    <w:uiPriority w:val="20"/>
    <w:qFormat/>
    <w:rsid w:val="000A2257"/>
    <w:rPr>
      <w:i/>
      <w:iCs/>
    </w:rPr>
  </w:style>
  <w:style w:type="paragraph" w:styleId="af4">
    <w:name w:val="Обычный (Интернет)"/>
    <w:basedOn w:val="a"/>
    <w:uiPriority w:val="99"/>
    <w:unhideWhenUsed/>
    <w:rsid w:val="000A2257"/>
    <w:pPr>
      <w:spacing w:before="100" w:beforeAutospacing="1" w:after="100" w:afterAutospacing="1"/>
    </w:pPr>
    <w:rPr>
      <w:lang w:val="en-US" w:eastAsia="en-US"/>
    </w:rPr>
  </w:style>
  <w:style w:type="character" w:customStyle="1" w:styleId="af5">
    <w:name w:val="Неразрешенное упоминание"/>
    <w:uiPriority w:val="99"/>
    <w:semiHidden/>
    <w:unhideWhenUsed/>
    <w:rsid w:val="000A2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.lanbook.com/book/3944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3%D0%B4%D0%BE%D0%B1%D1%80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EE6D-52D3-48E8-AABF-252B342D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2028</Words>
  <Characters>15878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Links>
    <vt:vector size="12" baseType="variant">
      <vt:variant>
        <vt:i4>524290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https://e.lanbook.com/book/394460</vt:lpwstr>
      </vt:variant>
      <vt:variant>
        <vt:lpwstr/>
      </vt:variant>
      <vt:variant>
        <vt:i4>4718668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https://ru.wikipedia.org/wiki/%D0%A3%D0%B4%D0%BE%D0%B1%D1%80%D0%B5%D0%BD%D0%B8%D0%B5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Администратор</cp:lastModifiedBy>
  <cp:revision>2</cp:revision>
  <cp:lastPrinted>2025-02-13T06:31:00Z</cp:lastPrinted>
  <dcterms:created xsi:type="dcterms:W3CDTF">2025-06-26T06:32:00Z</dcterms:created>
  <dcterms:modified xsi:type="dcterms:W3CDTF">2025-06-26T06:32:00Z</dcterms:modified>
</cp:coreProperties>
</file>